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6936" w:rsidRPr="001A346D" w:rsidRDefault="001A346D" w:rsidP="001A346D">
      <w:pPr>
        <w:ind w:left="0" w:firstLine="68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</w:t>
      </w:r>
      <w:r w:rsidRPr="001A346D">
        <w:rPr>
          <w:b/>
          <w:sz w:val="24"/>
          <w:szCs w:val="24"/>
        </w:rPr>
        <w:t>В большинстве современных программ машинного анализа электронных схем применяется метод...</w:t>
      </w:r>
    </w:p>
    <w:p w:rsidR="001A346D" w:rsidRDefault="001A346D" w:rsidP="001A346D">
      <w:pPr>
        <w:ind w:left="0" w:firstLine="680"/>
        <w:rPr>
          <w:sz w:val="24"/>
          <w:szCs w:val="24"/>
        </w:rPr>
      </w:pPr>
      <w:r>
        <w:rPr>
          <w:sz w:val="24"/>
          <w:szCs w:val="24"/>
        </w:rPr>
        <w:t>1) контурных токов</w:t>
      </w:r>
    </w:p>
    <w:p w:rsidR="001A346D" w:rsidRDefault="001A346D" w:rsidP="001A346D">
      <w:pPr>
        <w:ind w:left="0" w:firstLine="680"/>
        <w:rPr>
          <w:color w:val="000000" w:themeColor="text1"/>
          <w:sz w:val="24"/>
          <w:szCs w:val="24"/>
        </w:rPr>
      </w:pPr>
      <w:r w:rsidRPr="001A346D">
        <w:rPr>
          <w:color w:val="000000" w:themeColor="text1"/>
          <w:sz w:val="24"/>
          <w:szCs w:val="24"/>
          <w:highlight w:val="yellow"/>
        </w:rPr>
        <w:t>2) узловых напряжений</w:t>
      </w:r>
    </w:p>
    <w:p w:rsidR="001A346D" w:rsidRDefault="001A346D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3) наложения</w:t>
      </w:r>
    </w:p>
    <w:p w:rsidR="001A346D" w:rsidRDefault="001A346D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 переменных состояния</w:t>
      </w:r>
    </w:p>
    <w:p w:rsidR="001A346D" w:rsidRDefault="001A346D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1A346D">
        <w:rPr>
          <w:b/>
          <w:color w:val="000000" w:themeColor="text1"/>
          <w:sz w:val="24"/>
          <w:szCs w:val="24"/>
        </w:rPr>
        <w:t>2. Векторная диаграмма, соответствующая схеме, изображенной на рисунке</w:t>
      </w:r>
    </w:p>
    <w:p w:rsidR="001A346D" w:rsidRDefault="00B060FD" w:rsidP="001A346D">
      <w:pPr>
        <w:ind w:left="0" w:firstLine="680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4pt;margin-top:.3pt;width:151.5pt;height:75.75pt;z-index:-251656192">
            <v:imagedata r:id="rId4" o:title=""/>
          </v:shape>
          <o:OLEObject Type="Embed" ProgID="Photoshop.Image.12" ShapeID="_x0000_s1026" DrawAspect="Content" ObjectID="_1546763607" r:id="rId5">
            <o:FieldCodes>\s</o:FieldCodes>
          </o:OLEObject>
        </w:pict>
      </w:r>
    </w:p>
    <w:p w:rsidR="00F16B0A" w:rsidRDefault="00F16B0A" w:rsidP="001A346D">
      <w:pPr>
        <w:ind w:left="0" w:firstLine="680"/>
        <w:rPr>
          <w:sz w:val="24"/>
          <w:szCs w:val="24"/>
        </w:rPr>
      </w:pPr>
    </w:p>
    <w:p w:rsidR="00F16B0A" w:rsidRDefault="00F16B0A" w:rsidP="001A346D">
      <w:pPr>
        <w:ind w:left="0" w:firstLine="680"/>
        <w:rPr>
          <w:sz w:val="24"/>
          <w:szCs w:val="24"/>
        </w:rPr>
      </w:pPr>
    </w:p>
    <w:p w:rsidR="00F16B0A" w:rsidRDefault="00F16B0A" w:rsidP="001A346D">
      <w:pPr>
        <w:ind w:left="0" w:firstLine="680"/>
        <w:rPr>
          <w:sz w:val="24"/>
          <w:szCs w:val="24"/>
        </w:rPr>
      </w:pPr>
    </w:p>
    <w:p w:rsidR="00F16B0A" w:rsidRPr="00F16B0A" w:rsidRDefault="00F16B0A" w:rsidP="001A346D">
      <w:pPr>
        <w:ind w:left="0" w:firstLine="680"/>
        <w:rPr>
          <w:sz w:val="24"/>
          <w:szCs w:val="24"/>
        </w:rPr>
      </w:pPr>
      <w:r>
        <w:rPr>
          <w:sz w:val="24"/>
          <w:szCs w:val="24"/>
        </w:rPr>
        <w:t>1)</w:t>
      </w:r>
      <w:r w:rsidRPr="00F16B0A">
        <w:t xml:space="preserve"> </w:t>
      </w:r>
      <w:r w:rsidR="00B060FD" w:rsidRPr="00B060FD">
        <w:rPr>
          <w:noProof/>
        </w:rPr>
        <w:pict>
          <v:shape id="_x0000_s1028" type="#_x0000_t75" style="position:absolute;left:0;text-align:left;margin-left:47.65pt;margin-top:-.55pt;width:151.5pt;height:75.75pt;z-index:-251654144;mso-position-horizontal-relative:text;mso-position-vertical-relative:text">
            <v:imagedata r:id="rId6" o:title=""/>
          </v:shape>
          <o:OLEObject Type="Embed" ProgID="Photoshop.Image.12" ShapeID="_x0000_s1028" DrawAspect="Content" ObjectID="_1546763608" r:id="rId7">
            <o:FieldCodes>\s</o:FieldCodes>
          </o:OLEObject>
        </w:pict>
      </w: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</w:pPr>
      <w:r w:rsidRPr="00F16B0A">
        <w:rPr>
          <w:color w:val="000000" w:themeColor="text1"/>
          <w:sz w:val="24"/>
          <w:szCs w:val="24"/>
          <w:highlight w:val="yellow"/>
        </w:rPr>
        <w:t>2)</w:t>
      </w:r>
      <w:r w:rsidRPr="00F16B0A">
        <w:rPr>
          <w:highlight w:val="yellow"/>
        </w:rPr>
        <w:t xml:space="preserve"> </w:t>
      </w:r>
      <w:r w:rsidR="00B060FD" w:rsidRPr="00B060FD">
        <w:rPr>
          <w:noProof/>
          <w:highlight w:val="yellow"/>
        </w:rPr>
        <w:pict>
          <v:shape id="_x0000_s1029" type="#_x0000_t75" style="position:absolute;left:0;text-align:left;margin-left:47.65pt;margin-top:-.3pt;width:151.5pt;height:75.75pt;z-index:-251652096;mso-position-horizontal-relative:text;mso-position-vertical-relative:text">
            <v:imagedata r:id="rId8" o:title=""/>
          </v:shape>
          <o:OLEObject Type="Embed" ProgID="Photoshop.Image.12" ShapeID="_x0000_s1029" DrawAspect="Content" ObjectID="_1546763609" r:id="rId9">
            <o:FieldCodes>\s</o:FieldCodes>
          </o:OLEObject>
        </w:pict>
      </w:r>
    </w:p>
    <w:p w:rsidR="00F16B0A" w:rsidRDefault="00F16B0A" w:rsidP="001A346D">
      <w:pPr>
        <w:ind w:left="0" w:firstLine="680"/>
      </w:pPr>
    </w:p>
    <w:p w:rsidR="00F16B0A" w:rsidRDefault="00F16B0A" w:rsidP="001A346D">
      <w:pPr>
        <w:ind w:left="0" w:firstLine="680"/>
      </w:pPr>
    </w:p>
    <w:p w:rsidR="00F16B0A" w:rsidRDefault="00F16B0A" w:rsidP="001A346D">
      <w:pPr>
        <w:ind w:left="0" w:firstLine="680"/>
      </w:pPr>
    </w:p>
    <w:p w:rsidR="00F16B0A" w:rsidRPr="00F16B0A" w:rsidRDefault="00F16B0A" w:rsidP="001A346D">
      <w:pPr>
        <w:ind w:left="0" w:firstLine="680"/>
        <w:rPr>
          <w:sz w:val="24"/>
          <w:szCs w:val="24"/>
        </w:rPr>
      </w:pPr>
      <w:r>
        <w:t>3)</w:t>
      </w:r>
      <w:r w:rsidRPr="00F16B0A">
        <w:t xml:space="preserve"> </w:t>
      </w:r>
      <w:r w:rsidR="00B060FD" w:rsidRPr="00B060FD">
        <w:rPr>
          <w:noProof/>
        </w:rPr>
        <w:pict>
          <v:shape id="_x0000_s1030" type="#_x0000_t75" style="position:absolute;left:0;text-align:left;margin-left:49.05pt;margin-top:-.3pt;width:151.5pt;height:75.75pt;z-index:-251650048;mso-position-horizontal-relative:text;mso-position-vertical-relative:text">
            <v:imagedata r:id="rId10" o:title=""/>
          </v:shape>
          <o:OLEObject Type="Embed" ProgID="Photoshop.Image.12" ShapeID="_x0000_s1030" DrawAspect="Content" ObjectID="_1546763610" r:id="rId11">
            <o:FieldCodes>\s</o:FieldCodes>
          </o:OLEObject>
        </w:pict>
      </w: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Pr="00F16B0A" w:rsidRDefault="00F16B0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</w:t>
      </w:r>
      <w:r w:rsidRPr="00F16B0A">
        <w:t xml:space="preserve"> </w:t>
      </w:r>
      <w:r w:rsidR="00B060FD" w:rsidRPr="00B060FD">
        <w:rPr>
          <w:noProof/>
        </w:rPr>
        <w:pict>
          <v:shape id="_x0000_s1031" type="#_x0000_t75" style="position:absolute;left:0;text-align:left;margin-left:47.65pt;margin-top:0;width:151.5pt;height:75.75pt;z-index:-251648000;mso-position-horizontal-relative:text;mso-position-vertical-relative:text">
            <v:imagedata r:id="rId12" o:title=""/>
          </v:shape>
          <o:OLEObject Type="Embed" ProgID="Photoshop.Image.12" ShapeID="_x0000_s1031" DrawAspect="Content" ObjectID="_1546763611" r:id="rId13">
            <o:FieldCodes>\s</o:FieldCodes>
          </o:OLEObject>
        </w:pict>
      </w: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color w:val="000000" w:themeColor="text1"/>
          <w:sz w:val="24"/>
          <w:szCs w:val="24"/>
        </w:rPr>
      </w:pPr>
    </w:p>
    <w:p w:rsidR="00F16B0A" w:rsidRP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  <w:r>
        <w:object w:dxaOrig="15" w:dyaOrig="15">
          <v:shape id="_x0000_i1025" type="#_x0000_t75" style="width:.65pt;height:.65pt" o:ole="">
            <v:imagedata r:id="rId14" o:title=""/>
          </v:shape>
          <o:OLEObject Type="Embed" ProgID="Photoshop.Image.12" ShapeID="_x0000_i1025" DrawAspect="Content" ObjectID="_1546763597" r:id="rId15">
            <o:FieldCodes>\s</o:FieldCodes>
          </o:OLEObject>
        </w:object>
      </w: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F16B0A">
        <w:rPr>
          <w:b/>
          <w:color w:val="000000" w:themeColor="text1"/>
          <w:sz w:val="24"/>
          <w:szCs w:val="24"/>
        </w:rPr>
        <w:t xml:space="preserve">3. Внутреннее сопротивление идеального источника напряжения равно </w:t>
      </w:r>
    </w:p>
    <w:p w:rsidR="00D974D7" w:rsidRDefault="00F16B0A" w:rsidP="00D974D7">
      <w:pPr>
        <w:tabs>
          <w:tab w:val="left" w:pos="2354"/>
        </w:tabs>
        <w:ind w:left="0" w:firstLine="680"/>
        <w:rPr>
          <w:rFonts w:ascii="Arial" w:hAnsi="Arial" w:cs="Arial"/>
          <w:color w:val="333333"/>
          <w:sz w:val="40"/>
          <w:szCs w:val="40"/>
          <w:shd w:val="clear" w:color="auto" w:fill="F3F1ED"/>
        </w:rPr>
      </w:pPr>
      <w:r>
        <w:rPr>
          <w:color w:val="000000" w:themeColor="text1"/>
          <w:sz w:val="24"/>
          <w:szCs w:val="24"/>
        </w:rPr>
        <w:lastRenderedPageBreak/>
        <w:t xml:space="preserve">1) </w:t>
      </w:r>
      <w:r>
        <w:object w:dxaOrig="15" w:dyaOrig="15">
          <v:shape id="_x0000_i1026" type="#_x0000_t75" style="width:.65pt;height:.65pt" o:ole="">
            <v:imagedata r:id="rId14" o:title=""/>
          </v:shape>
          <o:OLEObject Type="Embed" ProgID="Photoshop.Image.12" ShapeID="_x0000_i1026" DrawAspect="Content" ObjectID="_1546763598" r:id="rId16">
            <o:FieldCodes>\s</o:FieldCodes>
          </o:OLEObject>
        </w:object>
      </w:r>
      <w:r w:rsidRPr="00F16B0A">
        <w:t xml:space="preserve"> </w:t>
      </w:r>
      <w:r>
        <w:object w:dxaOrig="15" w:dyaOrig="15">
          <v:shape id="_x0000_i1027" type="#_x0000_t75" style="width:.65pt;height:.65pt" o:ole="">
            <v:imagedata r:id="rId14" o:title=""/>
          </v:shape>
          <o:OLEObject Type="Embed" ProgID="Photoshop.Image.12" ShapeID="_x0000_i1027" DrawAspect="Content" ObjectID="_1546763599" r:id="rId17">
            <o:FieldCodes>\s</o:FieldCodes>
          </o:OLEObject>
        </w:object>
      </w:r>
      <w:r w:rsidRPr="00F16B0A">
        <w:t xml:space="preserve"> </w:t>
      </w:r>
      <w:r>
        <w:object w:dxaOrig="15" w:dyaOrig="15">
          <v:shape id="_x0000_i1028" type="#_x0000_t75" style="width:.65pt;height:.65pt" o:ole="">
            <v:imagedata r:id="rId14" o:title=""/>
          </v:shape>
          <o:OLEObject Type="Embed" ProgID="Photoshop.Image.12" ShapeID="_x0000_i1028" DrawAspect="Content" ObjectID="_1546763600" r:id="rId18">
            <o:FieldCodes>\s</o:FieldCodes>
          </o:OLEObject>
        </w:object>
      </w:r>
      <w:r w:rsidR="00D974D7" w:rsidRPr="00D974D7">
        <w:rPr>
          <w:rFonts w:ascii="Arial" w:hAnsi="Arial" w:cs="Arial"/>
          <w:color w:val="333333"/>
          <w:sz w:val="40"/>
          <w:szCs w:val="40"/>
          <w:shd w:val="clear" w:color="auto" w:fill="F3F1ED"/>
        </w:rPr>
        <w:t xml:space="preserve"> </w:t>
      </w:r>
      <w:r w:rsidR="00D974D7">
        <w:rPr>
          <w:rFonts w:ascii="Arial" w:hAnsi="Arial" w:cs="Arial"/>
          <w:color w:val="333333"/>
          <w:sz w:val="40"/>
          <w:szCs w:val="40"/>
          <w:shd w:val="clear" w:color="auto" w:fill="F3F1ED"/>
        </w:rPr>
        <w:t>∞</w:t>
      </w:r>
    </w:p>
    <w:p w:rsidR="00D974D7" w:rsidRDefault="00D974D7" w:rsidP="00D974D7">
      <w:pPr>
        <w:tabs>
          <w:tab w:val="left" w:pos="2354"/>
        </w:tabs>
        <w:ind w:left="0" w:firstLine="680"/>
      </w:pPr>
      <w:r>
        <w:rPr>
          <w:sz w:val="24"/>
          <w:szCs w:val="24"/>
        </w:rPr>
        <w:t xml:space="preserve">2) </w:t>
      </w:r>
      <w:r>
        <w:rPr>
          <w:sz w:val="24"/>
          <w:szCs w:val="24"/>
          <w:lang w:val="en-US"/>
        </w:rPr>
        <w:t>I</w:t>
      </w:r>
      <w:proofErr w:type="spellStart"/>
      <w:r>
        <w:rPr>
          <w:sz w:val="24"/>
          <w:szCs w:val="24"/>
          <w:vertAlign w:val="subscript"/>
        </w:rPr>
        <w:t>кз</w:t>
      </w:r>
      <w:proofErr w:type="spellEnd"/>
      <w:r>
        <w:rPr>
          <w:sz w:val="24"/>
          <w:szCs w:val="24"/>
          <w:vertAlign w:val="subscript"/>
        </w:rPr>
        <w:t xml:space="preserve">  </w:t>
      </w:r>
      <w:r>
        <w:rPr>
          <w:sz w:val="24"/>
          <w:szCs w:val="24"/>
        </w:rPr>
        <w:t xml:space="preserve">/ </w:t>
      </w:r>
      <w:proofErr w:type="spellStart"/>
      <w:r>
        <w:rPr>
          <w:sz w:val="24"/>
          <w:szCs w:val="24"/>
          <w:lang w:val="en-US"/>
        </w:rPr>
        <w:t>U</w:t>
      </w:r>
      <w:r>
        <w:rPr>
          <w:sz w:val="24"/>
          <w:szCs w:val="24"/>
          <w:vertAlign w:val="subscript"/>
          <w:lang w:val="en-US"/>
        </w:rPr>
        <w:t>xx</w:t>
      </w:r>
      <w:proofErr w:type="spellEnd"/>
      <w:r>
        <w:tab/>
      </w:r>
    </w:p>
    <w:p w:rsidR="00F16B0A" w:rsidRDefault="00D974D7" w:rsidP="00D974D7">
      <w:pPr>
        <w:tabs>
          <w:tab w:val="left" w:pos="2354"/>
        </w:tabs>
        <w:ind w:left="0" w:firstLine="680"/>
        <w:rPr>
          <w:sz w:val="24"/>
          <w:szCs w:val="24"/>
        </w:rPr>
      </w:pPr>
      <w:r w:rsidRPr="00D974D7">
        <w:rPr>
          <w:sz w:val="24"/>
          <w:szCs w:val="24"/>
          <w:highlight w:val="yellow"/>
        </w:rPr>
        <w:t>3) 0</w:t>
      </w:r>
      <w:r w:rsidRPr="00D974D7">
        <w:rPr>
          <w:sz w:val="24"/>
          <w:szCs w:val="24"/>
          <w:highlight w:val="yellow"/>
        </w:rPr>
        <w:object w:dxaOrig="15" w:dyaOrig="15">
          <v:shape id="_x0000_i1029" type="#_x0000_t75" style="width:.65pt;height:.65pt" o:ole="">
            <v:imagedata r:id="rId14" o:title=""/>
          </v:shape>
          <o:OLEObject Type="Embed" ProgID="Photoshop.Image.12" ShapeID="_x0000_i1029" DrawAspect="Content" ObjectID="_1546763601" r:id="rId19">
            <o:FieldCodes>\s</o:FieldCodes>
          </o:OLEObject>
        </w:object>
      </w:r>
    </w:p>
    <w:p w:rsidR="00D974D7" w:rsidRPr="00D974D7" w:rsidRDefault="00D974D7" w:rsidP="00D974D7">
      <w:pPr>
        <w:tabs>
          <w:tab w:val="left" w:pos="2354"/>
        </w:tabs>
        <w:ind w:left="0" w:firstLine="680"/>
        <w:rPr>
          <w:sz w:val="24"/>
          <w:szCs w:val="24"/>
          <w:vertAlign w:val="subscript"/>
        </w:rPr>
      </w:pPr>
      <w:r>
        <w:rPr>
          <w:sz w:val="24"/>
          <w:szCs w:val="24"/>
        </w:rPr>
        <w:t xml:space="preserve">4) </w:t>
      </w:r>
      <w:proofErr w:type="spellStart"/>
      <w:r>
        <w:rPr>
          <w:sz w:val="24"/>
          <w:szCs w:val="24"/>
          <w:lang w:val="en-US"/>
        </w:rPr>
        <w:t>U</w:t>
      </w:r>
      <w:r>
        <w:rPr>
          <w:sz w:val="24"/>
          <w:szCs w:val="24"/>
          <w:vertAlign w:val="subscript"/>
          <w:lang w:val="en-US"/>
        </w:rPr>
        <w:t>xx</w:t>
      </w:r>
      <w:proofErr w:type="spellEnd"/>
      <w:r>
        <w:rPr>
          <w:sz w:val="24"/>
          <w:szCs w:val="24"/>
          <w:vertAlign w:val="subscript"/>
        </w:rPr>
        <w:t xml:space="preserve">  </w:t>
      </w:r>
      <w:r>
        <w:rPr>
          <w:sz w:val="24"/>
          <w:szCs w:val="24"/>
        </w:rPr>
        <w:t xml:space="preserve">/ </w:t>
      </w:r>
      <w:r>
        <w:rPr>
          <w:sz w:val="24"/>
          <w:szCs w:val="24"/>
          <w:lang w:val="en-US"/>
        </w:rPr>
        <w:t>I</w:t>
      </w:r>
      <w:proofErr w:type="spellStart"/>
      <w:r>
        <w:rPr>
          <w:sz w:val="24"/>
          <w:szCs w:val="24"/>
          <w:vertAlign w:val="subscript"/>
        </w:rPr>
        <w:t>кз</w:t>
      </w:r>
      <w:proofErr w:type="spellEnd"/>
    </w:p>
    <w:p w:rsidR="00D974D7" w:rsidRDefault="00D974D7" w:rsidP="00D974D7">
      <w:pPr>
        <w:tabs>
          <w:tab w:val="left" w:pos="2354"/>
        </w:tabs>
        <w:ind w:left="0" w:firstLine="680"/>
        <w:rPr>
          <w:b/>
          <w:sz w:val="24"/>
          <w:szCs w:val="24"/>
        </w:rPr>
      </w:pPr>
      <w:r w:rsidRPr="00D974D7">
        <w:rPr>
          <w:b/>
          <w:sz w:val="24"/>
          <w:szCs w:val="24"/>
        </w:rPr>
        <w:t>4. Входное сопротивление двухполюсника имеет чисто резистивный характер, если..</w:t>
      </w:r>
    </w:p>
    <w:p w:rsidR="00D974D7" w:rsidRPr="00E73B27" w:rsidRDefault="00D974D7" w:rsidP="00D974D7">
      <w:pPr>
        <w:tabs>
          <w:tab w:val="left" w:pos="2354"/>
        </w:tabs>
        <w:ind w:left="0" w:firstLine="680"/>
        <w:rPr>
          <w:sz w:val="24"/>
          <w:szCs w:val="24"/>
        </w:rPr>
      </w:pPr>
      <w:r>
        <w:rPr>
          <w:sz w:val="24"/>
          <w:szCs w:val="24"/>
        </w:rPr>
        <w:t xml:space="preserve">1) Активная мощность </w:t>
      </w:r>
      <w:r>
        <w:rPr>
          <w:sz w:val="24"/>
          <w:szCs w:val="24"/>
          <w:lang w:val="en-US"/>
        </w:rPr>
        <w:t>P</w:t>
      </w:r>
      <w:r>
        <w:rPr>
          <w:sz w:val="24"/>
          <w:szCs w:val="24"/>
          <w:vertAlign w:val="subscript"/>
          <w:lang w:val="en-US"/>
        </w:rPr>
        <w:t>A</w:t>
      </w:r>
      <w:r w:rsidRPr="00E73B27">
        <w:rPr>
          <w:sz w:val="24"/>
          <w:szCs w:val="24"/>
        </w:rPr>
        <w:t>=0</w:t>
      </w:r>
    </w:p>
    <w:p w:rsidR="00D974D7" w:rsidRPr="00D974D7" w:rsidRDefault="00D974D7" w:rsidP="00D974D7">
      <w:pPr>
        <w:tabs>
          <w:tab w:val="left" w:pos="2354"/>
        </w:tabs>
        <w:ind w:left="0" w:firstLine="680"/>
        <w:rPr>
          <w:sz w:val="24"/>
          <w:szCs w:val="24"/>
        </w:rPr>
      </w:pPr>
      <w:r w:rsidRPr="00D974D7">
        <w:rPr>
          <w:sz w:val="24"/>
          <w:szCs w:val="24"/>
        </w:rPr>
        <w:t xml:space="preserve">2) </w:t>
      </w:r>
      <w:r>
        <w:rPr>
          <w:sz w:val="24"/>
          <w:szCs w:val="24"/>
        </w:rPr>
        <w:t xml:space="preserve">Активная мощность равна реактивной </w:t>
      </w:r>
      <w:r w:rsidRPr="00D974D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</w:t>
      </w:r>
      <w:r>
        <w:rPr>
          <w:sz w:val="24"/>
          <w:szCs w:val="24"/>
          <w:vertAlign w:val="subscript"/>
          <w:lang w:val="en-US"/>
        </w:rPr>
        <w:t>A</w:t>
      </w:r>
      <w:r w:rsidRPr="00D974D7">
        <w:rPr>
          <w:sz w:val="24"/>
          <w:szCs w:val="24"/>
        </w:rPr>
        <w:t xml:space="preserve">= </w:t>
      </w:r>
      <w:r>
        <w:rPr>
          <w:sz w:val="24"/>
          <w:szCs w:val="24"/>
          <w:lang w:val="en-US"/>
        </w:rPr>
        <w:t>P</w:t>
      </w:r>
      <w:r>
        <w:rPr>
          <w:sz w:val="24"/>
          <w:szCs w:val="24"/>
          <w:vertAlign w:val="subscript"/>
          <w:lang w:val="en-US"/>
        </w:rPr>
        <w:t>Q</w:t>
      </w:r>
    </w:p>
    <w:p w:rsidR="00D974D7" w:rsidRDefault="00D974D7" w:rsidP="00D974D7">
      <w:pPr>
        <w:tabs>
          <w:tab w:val="left" w:pos="2354"/>
        </w:tabs>
        <w:ind w:left="0" w:firstLine="680"/>
        <w:rPr>
          <w:sz w:val="24"/>
          <w:szCs w:val="24"/>
        </w:rPr>
      </w:pPr>
      <w:r>
        <w:rPr>
          <w:sz w:val="24"/>
          <w:szCs w:val="24"/>
        </w:rPr>
        <w:t xml:space="preserve">3) Среднее значение мгновенной мощности </w:t>
      </w:r>
      <w:r>
        <w:rPr>
          <w:sz w:val="24"/>
          <w:szCs w:val="24"/>
          <w:lang w:val="en-US"/>
        </w:rPr>
        <w:t>p</w:t>
      </w:r>
      <w:r w:rsidRPr="00D974D7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t</w:t>
      </w:r>
      <w:r w:rsidRPr="00D974D7">
        <w:rPr>
          <w:sz w:val="24"/>
          <w:szCs w:val="24"/>
        </w:rPr>
        <w:t>)</w:t>
      </w:r>
      <w:r>
        <w:rPr>
          <w:sz w:val="24"/>
          <w:szCs w:val="24"/>
        </w:rPr>
        <w:t xml:space="preserve"> равно нулю</w:t>
      </w:r>
    </w:p>
    <w:p w:rsidR="00D974D7" w:rsidRDefault="00D974D7" w:rsidP="00D974D7">
      <w:pPr>
        <w:tabs>
          <w:tab w:val="left" w:pos="2354"/>
        </w:tabs>
        <w:ind w:left="0" w:firstLine="680"/>
        <w:rPr>
          <w:sz w:val="24"/>
          <w:szCs w:val="24"/>
        </w:rPr>
      </w:pPr>
      <w:r w:rsidRPr="00D974D7">
        <w:rPr>
          <w:sz w:val="24"/>
          <w:szCs w:val="24"/>
          <w:highlight w:val="yellow"/>
        </w:rPr>
        <w:t xml:space="preserve">4) Реактивная мощность </w:t>
      </w:r>
      <w:r w:rsidRPr="00D974D7">
        <w:rPr>
          <w:sz w:val="24"/>
          <w:szCs w:val="24"/>
          <w:highlight w:val="yellow"/>
          <w:lang w:val="en-US"/>
        </w:rPr>
        <w:t>P</w:t>
      </w:r>
      <w:r w:rsidRPr="00D974D7">
        <w:rPr>
          <w:sz w:val="24"/>
          <w:szCs w:val="24"/>
          <w:highlight w:val="yellow"/>
          <w:vertAlign w:val="subscript"/>
          <w:lang w:val="en-US"/>
        </w:rPr>
        <w:t>Q</w:t>
      </w:r>
      <w:r w:rsidRPr="00D974D7">
        <w:rPr>
          <w:sz w:val="24"/>
          <w:szCs w:val="24"/>
          <w:highlight w:val="yellow"/>
          <w:vertAlign w:val="subscript"/>
        </w:rPr>
        <w:t xml:space="preserve"> </w:t>
      </w:r>
      <w:r w:rsidRPr="00D974D7">
        <w:rPr>
          <w:sz w:val="24"/>
          <w:szCs w:val="24"/>
          <w:highlight w:val="yellow"/>
        </w:rPr>
        <w:t>=0</w:t>
      </w:r>
    </w:p>
    <w:p w:rsidR="00D974D7" w:rsidRDefault="00D974D7" w:rsidP="00D974D7">
      <w:pPr>
        <w:tabs>
          <w:tab w:val="left" w:pos="2354"/>
        </w:tabs>
        <w:ind w:left="0" w:firstLine="680"/>
        <w:rPr>
          <w:b/>
          <w:sz w:val="24"/>
          <w:szCs w:val="24"/>
        </w:rPr>
      </w:pPr>
      <w:r w:rsidRPr="00D974D7">
        <w:rPr>
          <w:b/>
          <w:sz w:val="24"/>
          <w:szCs w:val="24"/>
        </w:rPr>
        <w:t>5. Дифференциальное сопротивление нелинейного элемента ...</w:t>
      </w:r>
    </w:p>
    <w:p w:rsidR="00D974D7" w:rsidRDefault="00D974D7" w:rsidP="00D974D7">
      <w:pPr>
        <w:tabs>
          <w:tab w:val="left" w:pos="2354"/>
        </w:tabs>
        <w:ind w:left="0" w:firstLine="680"/>
        <w:rPr>
          <w:rFonts w:eastAsiaTheme="minorEastAsia"/>
          <w:sz w:val="24"/>
          <w:szCs w:val="24"/>
          <w:lang w:val="en-US"/>
        </w:rPr>
      </w:pPr>
      <w:r>
        <w:rPr>
          <w:sz w:val="24"/>
          <w:szCs w:val="24"/>
        </w:rPr>
        <w:t xml:space="preserve">1) </w:t>
      </w:r>
      <w:r w:rsidR="003F0DB5">
        <w:object w:dxaOrig="15" w:dyaOrig="15">
          <v:shape id="_x0000_i1030" type="#_x0000_t75" style="width:.65pt;height:.65pt" o:ole="">
            <v:imagedata r:id="rId20" o:title=""/>
          </v:shape>
          <o:OLEObject Type="Embed" ProgID="Photoshop.Image.12" ShapeID="_x0000_i1030" DrawAspect="Content" ObjectID="_1546763602" r:id="rId21">
            <o:FieldCodes>\s</o:FieldCodes>
          </o:OLEObject>
        </w:object>
      </w:r>
      <w:r w:rsidR="003F0DB5" w:rsidRPr="003F0DB5">
        <w:t xml:space="preserve"> </w:t>
      </w:r>
      <w:r w:rsidR="003F0DB5">
        <w:object w:dxaOrig="15" w:dyaOrig="15">
          <v:shape id="_x0000_i1031" type="#_x0000_t75" style="width:.65pt;height:.65pt" o:ole="">
            <v:imagedata r:id="rId20" o:title=""/>
          </v:shape>
          <o:OLEObject Type="Embed" ProgID="Photoshop.Image.12" ShapeID="_x0000_i1031" DrawAspect="Content" ObjectID="_1546763603" r:id="rId22">
            <o:FieldCodes>\s</o:FieldCodes>
          </o:OLEObject>
        </w:object>
      </w:r>
      <w:r w:rsidR="003F0DB5" w:rsidRPr="003F0DB5">
        <w:t xml:space="preserve"> </w:t>
      </w:r>
      <w:r w:rsidR="003F0DB5">
        <w:object w:dxaOrig="15" w:dyaOrig="15">
          <v:shape id="_x0000_i1032" type="#_x0000_t75" style="width:.65pt;height:.65pt" o:ole="">
            <v:imagedata r:id="rId20" o:title=""/>
          </v:shape>
          <o:OLEObject Type="Embed" ProgID="Photoshop.Image.12" ShapeID="_x0000_i1032" DrawAspect="Content" ObjectID="_1546763604" r:id="rId23">
            <o:FieldCodes>\s</o:FieldCodes>
          </o:OLEObject>
        </w:object>
      </w:r>
      <w:r w:rsidR="00F10957" w:rsidRPr="00F10957">
        <w:t xml:space="preserve"> </w:t>
      </w:r>
      <w:r w:rsidR="00F10957">
        <w:object w:dxaOrig="15" w:dyaOrig="15">
          <v:shape id="_x0000_i1033" type="#_x0000_t75" style="width:.65pt;height:.65pt" o:ole="">
            <v:imagedata r:id="rId20" o:title=""/>
          </v:shape>
          <o:OLEObject Type="Embed" ProgID="Photoshop.Image.12" ShapeID="_x0000_i1033" DrawAspect="Content" ObjectID="_1546763605" r:id="rId24">
            <o:FieldCodes>\s</o:FieldCodes>
          </o:OLEObject>
        </w:object>
      </w:r>
      <w:r w:rsidR="00F10957" w:rsidRPr="00F10957">
        <w:t xml:space="preserve"> </w:t>
      </w:r>
      <w:r w:rsidR="00F10957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831325</wp:posOffset>
            </wp:positionH>
            <wp:positionV relativeFrom="paragraph">
              <wp:posOffset>-469</wp:posOffset>
            </wp:positionV>
            <wp:extent cx="1045155" cy="477078"/>
            <wp:effectExtent l="19050" t="0" r="2595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155" cy="477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0957" w:rsidRDefault="00F10957" w:rsidP="00D974D7">
      <w:pPr>
        <w:tabs>
          <w:tab w:val="left" w:pos="2354"/>
        </w:tabs>
        <w:ind w:left="0" w:firstLine="680"/>
        <w:rPr>
          <w:rFonts w:eastAsiaTheme="minorEastAsia"/>
          <w:sz w:val="24"/>
          <w:szCs w:val="24"/>
        </w:rPr>
      </w:pPr>
    </w:p>
    <w:p w:rsidR="003F0DB5" w:rsidRPr="003F0DB5" w:rsidRDefault="00F10957" w:rsidP="00D974D7">
      <w:pPr>
        <w:tabs>
          <w:tab w:val="left" w:pos="2354"/>
        </w:tabs>
        <w:ind w:left="0" w:firstLine="680"/>
        <w:rPr>
          <w:rFonts w:eastAsiaTheme="minorEastAsia"/>
          <w:i/>
          <w:sz w:val="24"/>
          <w:szCs w:val="24"/>
        </w:rPr>
      </w:pPr>
      <w:r w:rsidRPr="00F10957">
        <w:rPr>
          <w:rFonts w:eastAsiaTheme="minorEastAsia"/>
          <w:noProof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831215</wp:posOffset>
            </wp:positionH>
            <wp:positionV relativeFrom="paragraph">
              <wp:posOffset>1905</wp:posOffset>
            </wp:positionV>
            <wp:extent cx="1217930" cy="476885"/>
            <wp:effectExtent l="19050" t="0" r="1270" b="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93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74D7" w:rsidRPr="00F10957">
        <w:rPr>
          <w:rFonts w:eastAsiaTheme="minorEastAsia"/>
          <w:sz w:val="24"/>
          <w:szCs w:val="24"/>
          <w:highlight w:val="yellow"/>
          <w:lang w:val="en-US"/>
        </w:rPr>
        <w:t>2)</w:t>
      </w:r>
      <w:r w:rsidR="00D974D7">
        <w:rPr>
          <w:rFonts w:eastAsiaTheme="minorEastAsia"/>
          <w:sz w:val="24"/>
          <w:szCs w:val="24"/>
          <w:lang w:val="en-US"/>
        </w:rPr>
        <w:t xml:space="preserve"> </w:t>
      </w:r>
    </w:p>
    <w:p w:rsidR="00F10957" w:rsidRDefault="00F10957" w:rsidP="00D974D7">
      <w:pPr>
        <w:tabs>
          <w:tab w:val="left" w:pos="2354"/>
        </w:tabs>
        <w:ind w:left="0" w:firstLine="680"/>
        <w:rPr>
          <w:rFonts w:eastAsiaTheme="minorEastAsia"/>
          <w:sz w:val="24"/>
          <w:szCs w:val="24"/>
        </w:rPr>
      </w:pPr>
    </w:p>
    <w:p w:rsidR="00D974D7" w:rsidRPr="003F0DB5" w:rsidRDefault="00F10957" w:rsidP="00D974D7">
      <w:pPr>
        <w:tabs>
          <w:tab w:val="left" w:pos="2354"/>
        </w:tabs>
        <w:ind w:left="0" w:firstLine="680"/>
        <w:rPr>
          <w:sz w:val="24"/>
          <w:szCs w:val="24"/>
          <w:vertAlign w:val="subscript"/>
          <w:lang w:val="en-US"/>
        </w:rPr>
      </w:pPr>
      <w:r>
        <w:rPr>
          <w:rFonts w:eastAsiaTheme="minorEastAsia"/>
          <w:noProof/>
          <w:sz w:val="24"/>
          <w:szCs w:val="24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831325</wp:posOffset>
            </wp:positionH>
            <wp:positionV relativeFrom="paragraph">
              <wp:posOffset>-2319</wp:posOffset>
            </wp:positionV>
            <wp:extent cx="1777945" cy="628153"/>
            <wp:effectExtent l="19050" t="0" r="0" b="0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945" cy="628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0DB5" w:rsidRPr="003F0DB5">
        <w:rPr>
          <w:rFonts w:eastAsiaTheme="minorEastAsia"/>
          <w:sz w:val="24"/>
          <w:szCs w:val="24"/>
          <w:lang w:val="en-US"/>
        </w:rPr>
        <w:t>3)</w:t>
      </w:r>
      <w:r w:rsidRPr="00F10957">
        <w:rPr>
          <w:rFonts w:eastAsiaTheme="minorEastAsia"/>
          <w:sz w:val="24"/>
          <w:szCs w:val="24"/>
          <w:lang w:val="en-US"/>
        </w:rPr>
        <w:t xml:space="preserve"> </w:t>
      </w:r>
      <w:r w:rsidR="003F0DB5" w:rsidRPr="003F0DB5">
        <w:rPr>
          <w:rFonts w:eastAsiaTheme="minorEastAsia"/>
          <w:sz w:val="24"/>
          <w:szCs w:val="24"/>
          <w:lang w:val="en-US"/>
        </w:rPr>
        <w:t xml:space="preserve"> </w:t>
      </w:r>
      <w:r w:rsidR="003F0DB5" w:rsidRPr="003F0DB5">
        <w:rPr>
          <w:rFonts w:eastAsiaTheme="minorEastAsia"/>
          <w:sz w:val="24"/>
          <w:szCs w:val="24"/>
          <w:vertAlign w:val="subscript"/>
          <w:lang w:val="en-US"/>
        </w:rPr>
        <w:t xml:space="preserve"> </w:t>
      </w:r>
    </w:p>
    <w:p w:rsidR="00D974D7" w:rsidRDefault="00D974D7" w:rsidP="00D974D7">
      <w:pPr>
        <w:tabs>
          <w:tab w:val="left" w:pos="2354"/>
        </w:tabs>
        <w:ind w:left="0" w:firstLine="680"/>
      </w:pPr>
      <w:r>
        <w:object w:dxaOrig="15" w:dyaOrig="15">
          <v:shape id="_x0000_i1034" type="#_x0000_t75" style="width:.65pt;height:.65pt" o:ole="">
            <v:imagedata r:id="rId14" o:title=""/>
          </v:shape>
          <o:OLEObject Type="Embed" ProgID="Photoshop.Image.12" ShapeID="_x0000_i1034" DrawAspect="Content" ObjectID="_1546763606" r:id="rId28">
            <o:FieldCodes>\s</o:FieldCodes>
          </o:OLEObject>
        </w:object>
      </w:r>
    </w:p>
    <w:p w:rsidR="00F10957" w:rsidRPr="00F10957" w:rsidRDefault="00F10957" w:rsidP="00D974D7">
      <w:pPr>
        <w:tabs>
          <w:tab w:val="left" w:pos="2354"/>
        </w:tabs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831325</wp:posOffset>
            </wp:positionH>
            <wp:positionV relativeFrom="paragraph">
              <wp:posOffset>-801</wp:posOffset>
            </wp:positionV>
            <wp:extent cx="1324720" cy="596348"/>
            <wp:effectExtent l="19050" t="0" r="8780" b="0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720" cy="59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  <w:r w:rsidRPr="00F10957">
        <w:rPr>
          <w:color w:val="000000" w:themeColor="text1"/>
          <w:sz w:val="24"/>
          <w:szCs w:val="24"/>
        </w:rPr>
        <w:t xml:space="preserve"> </w:t>
      </w:r>
    </w:p>
    <w:p w:rsidR="00F16B0A" w:rsidRDefault="00F16B0A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6. Последовательный колебательный контур имеет следующие параметры: L=</w:t>
      </w:r>
      <w:r w:rsidRPr="00F10957">
        <w:rPr>
          <w:b/>
          <w:color w:val="000000" w:themeColor="text1"/>
          <w:sz w:val="24"/>
          <w:szCs w:val="24"/>
        </w:rPr>
        <w:t>100 мкГн</w:t>
      </w:r>
      <w:r>
        <w:rPr>
          <w:b/>
          <w:color w:val="000000" w:themeColor="text1"/>
          <w:sz w:val="24"/>
          <w:szCs w:val="24"/>
        </w:rPr>
        <w:t xml:space="preserve">, С=100 </w:t>
      </w:r>
      <w:proofErr w:type="spellStart"/>
      <w:r>
        <w:rPr>
          <w:b/>
          <w:color w:val="000000" w:themeColor="text1"/>
          <w:sz w:val="24"/>
          <w:szCs w:val="24"/>
        </w:rPr>
        <w:t>пф</w:t>
      </w:r>
      <w:proofErr w:type="spellEnd"/>
      <w:r>
        <w:rPr>
          <w:b/>
          <w:color w:val="000000" w:themeColor="text1"/>
          <w:sz w:val="24"/>
          <w:szCs w:val="24"/>
        </w:rPr>
        <w:t xml:space="preserve">, </w:t>
      </w:r>
      <w:r>
        <w:rPr>
          <w:b/>
          <w:color w:val="000000" w:themeColor="text1"/>
          <w:sz w:val="24"/>
          <w:szCs w:val="24"/>
          <w:lang w:val="en-US"/>
        </w:rPr>
        <w:t>R</w:t>
      </w:r>
      <w:r w:rsidRPr="00F10957">
        <w:rPr>
          <w:b/>
          <w:color w:val="000000" w:themeColor="text1"/>
          <w:sz w:val="24"/>
          <w:szCs w:val="24"/>
        </w:rPr>
        <w:t>=</w:t>
      </w:r>
      <w:r>
        <w:rPr>
          <w:b/>
          <w:color w:val="000000" w:themeColor="text1"/>
          <w:sz w:val="24"/>
          <w:szCs w:val="24"/>
        </w:rPr>
        <w:t xml:space="preserve">50 Ом. Добротность контура </w:t>
      </w:r>
      <w:r>
        <w:rPr>
          <w:b/>
          <w:color w:val="000000" w:themeColor="text1"/>
          <w:sz w:val="24"/>
          <w:szCs w:val="24"/>
        </w:rPr>
        <w:tab/>
        <w:t>равна...</w:t>
      </w:r>
    </w:p>
    <w:p w:rsidR="00F10957" w:rsidRDefault="00F10957" w:rsidP="001A346D">
      <w:pPr>
        <w:ind w:left="0" w:firstLine="680"/>
        <w:rPr>
          <w:color w:val="000000" w:themeColor="text1"/>
          <w:sz w:val="24"/>
          <w:szCs w:val="24"/>
        </w:rPr>
      </w:pPr>
      <w:r w:rsidRPr="00F10957">
        <w:rPr>
          <w:color w:val="000000" w:themeColor="text1"/>
          <w:sz w:val="24"/>
          <w:szCs w:val="24"/>
          <w:highlight w:val="yellow"/>
        </w:rPr>
        <w:t>1) 20</w:t>
      </w: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F10957">
        <w:rPr>
          <w:b/>
          <w:color w:val="000000" w:themeColor="text1"/>
          <w:sz w:val="24"/>
          <w:szCs w:val="24"/>
        </w:rPr>
        <w:t>7. Емкость плоского конденсатора</w:t>
      </w:r>
      <w:r w:rsidR="002D6022">
        <w:rPr>
          <w:b/>
          <w:color w:val="000000" w:themeColor="text1"/>
          <w:sz w:val="24"/>
          <w:szCs w:val="24"/>
        </w:rPr>
        <w:t>...</w:t>
      </w:r>
    </w:p>
    <w:p w:rsidR="00F10957" w:rsidRDefault="00F10957" w:rsidP="001A346D">
      <w:pPr>
        <w:ind w:left="0" w:firstLine="680"/>
        <w:rPr>
          <w:color w:val="000000" w:themeColor="text1"/>
          <w:sz w:val="24"/>
          <w:szCs w:val="24"/>
        </w:rPr>
      </w:pPr>
      <w:r w:rsidRPr="002D6022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635</wp:posOffset>
            </wp:positionV>
            <wp:extent cx="1054100" cy="596900"/>
            <wp:effectExtent l="19050" t="0" r="0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6022">
        <w:rPr>
          <w:color w:val="000000" w:themeColor="text1"/>
          <w:sz w:val="24"/>
          <w:szCs w:val="24"/>
          <w:highlight w:val="yellow"/>
        </w:rPr>
        <w:t>1)</w:t>
      </w:r>
    </w:p>
    <w:p w:rsidR="00F10957" w:rsidRDefault="00F10957" w:rsidP="001A346D">
      <w:pPr>
        <w:ind w:left="0" w:firstLine="680"/>
        <w:rPr>
          <w:color w:val="000000" w:themeColor="text1"/>
          <w:sz w:val="24"/>
          <w:szCs w:val="24"/>
        </w:rPr>
      </w:pPr>
    </w:p>
    <w:p w:rsidR="00F10957" w:rsidRDefault="00F10957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-3810</wp:posOffset>
            </wp:positionV>
            <wp:extent cx="680085" cy="478155"/>
            <wp:effectExtent l="19050" t="0" r="5715" b="0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F10957" w:rsidRDefault="00F10957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F10957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-1270</wp:posOffset>
            </wp:positionV>
            <wp:extent cx="728345" cy="489585"/>
            <wp:effectExtent l="19050" t="0" r="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F10957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2540</wp:posOffset>
            </wp:positionV>
            <wp:extent cx="842010" cy="445135"/>
            <wp:effectExtent l="19050" t="0" r="0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  <w:r w:rsidRPr="002D6022">
        <w:rPr>
          <w:color w:val="000000" w:themeColor="text1"/>
          <w:sz w:val="24"/>
          <w:szCs w:val="24"/>
        </w:rPr>
        <w:t xml:space="preserve"> </w:t>
      </w:r>
      <w:r w:rsidR="00F10957" w:rsidRPr="00F10957">
        <w:rPr>
          <w:color w:val="000000" w:themeColor="text1"/>
          <w:sz w:val="24"/>
          <w:szCs w:val="24"/>
        </w:rPr>
        <w:t xml:space="preserve">   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Pr="002D6022" w:rsidRDefault="002D6022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2D6022">
        <w:rPr>
          <w:b/>
          <w:color w:val="000000" w:themeColor="text1"/>
          <w:sz w:val="24"/>
          <w:szCs w:val="24"/>
        </w:rPr>
        <w:t xml:space="preserve">8. К сопротивлению R приложено напряжение </w:t>
      </w:r>
      <w:r w:rsidRPr="002D6022">
        <w:rPr>
          <w:b/>
          <w:color w:val="000000" w:themeColor="text1"/>
          <w:sz w:val="24"/>
          <w:szCs w:val="24"/>
          <w:lang w:val="en-US"/>
        </w:rPr>
        <w:t>U</w:t>
      </w:r>
      <w:r w:rsidRPr="002D6022">
        <w:rPr>
          <w:b/>
          <w:color w:val="000000" w:themeColor="text1"/>
          <w:sz w:val="24"/>
          <w:szCs w:val="24"/>
          <w:vertAlign w:val="subscript"/>
          <w:lang w:val="en-US"/>
        </w:rPr>
        <w:t>R</w:t>
      </w:r>
      <w:r w:rsidRPr="002D6022">
        <w:rPr>
          <w:b/>
          <w:color w:val="000000" w:themeColor="text1"/>
          <w:sz w:val="24"/>
          <w:szCs w:val="24"/>
        </w:rPr>
        <w:t>(</w:t>
      </w:r>
      <w:r w:rsidRPr="002D6022">
        <w:rPr>
          <w:b/>
          <w:color w:val="000000" w:themeColor="text1"/>
          <w:sz w:val="24"/>
          <w:szCs w:val="24"/>
          <w:lang w:val="en-US"/>
        </w:rPr>
        <w:t>t</w:t>
      </w:r>
      <w:r w:rsidRPr="002D6022">
        <w:rPr>
          <w:b/>
          <w:color w:val="000000" w:themeColor="text1"/>
          <w:sz w:val="24"/>
          <w:szCs w:val="24"/>
        </w:rPr>
        <w:t>)=</w:t>
      </w:r>
      <w:proofErr w:type="spellStart"/>
      <w:r w:rsidRPr="002D6022">
        <w:rPr>
          <w:b/>
          <w:color w:val="000000" w:themeColor="text1"/>
          <w:sz w:val="24"/>
          <w:szCs w:val="24"/>
          <w:lang w:val="en-US"/>
        </w:rPr>
        <w:t>U</w:t>
      </w:r>
      <w:r w:rsidRPr="002D6022">
        <w:rPr>
          <w:b/>
          <w:color w:val="000000" w:themeColor="text1"/>
          <w:sz w:val="24"/>
          <w:szCs w:val="24"/>
          <w:vertAlign w:val="subscript"/>
          <w:lang w:val="en-US"/>
        </w:rPr>
        <w:t>m</w:t>
      </w:r>
      <w:r w:rsidRPr="002D6022">
        <w:rPr>
          <w:b/>
          <w:color w:val="000000" w:themeColor="text1"/>
          <w:sz w:val="24"/>
          <w:szCs w:val="24"/>
          <w:lang w:val="en-US"/>
        </w:rPr>
        <w:t>cos</w:t>
      </w:r>
      <w:proofErr w:type="spellEnd"/>
      <w:r w:rsidRPr="002D6022">
        <w:rPr>
          <w:b/>
          <w:color w:val="000000" w:themeColor="text1"/>
          <w:sz w:val="24"/>
          <w:szCs w:val="24"/>
        </w:rPr>
        <w:t>(</w:t>
      </w:r>
      <w:r w:rsidRPr="002D6022">
        <w:rPr>
          <w:b/>
          <w:color w:val="000000" w:themeColor="text1"/>
          <w:sz w:val="24"/>
          <w:szCs w:val="24"/>
          <w:lang w:val="en-US"/>
        </w:rPr>
        <w:t>wt</w:t>
      </w:r>
      <w:r w:rsidRPr="002D6022">
        <w:rPr>
          <w:b/>
          <w:color w:val="000000" w:themeColor="text1"/>
          <w:sz w:val="24"/>
          <w:szCs w:val="24"/>
        </w:rPr>
        <w:t>+</w:t>
      </w:r>
      <w:r w:rsidRPr="002D6022">
        <w:rPr>
          <w:rFonts w:cs="Times New Roman"/>
          <w:b/>
          <w:color w:val="000000" w:themeColor="text1"/>
          <w:sz w:val="24"/>
          <w:szCs w:val="24"/>
        </w:rPr>
        <w:t>Ψ</w:t>
      </w:r>
      <w:r w:rsidRPr="002D6022">
        <w:rPr>
          <w:b/>
          <w:color w:val="000000" w:themeColor="text1"/>
          <w:sz w:val="24"/>
          <w:szCs w:val="24"/>
        </w:rPr>
        <w:t xml:space="preserve">). Мгновенное значение протекающего тока </w:t>
      </w:r>
      <w:proofErr w:type="spellStart"/>
      <w:r w:rsidRPr="002D6022">
        <w:rPr>
          <w:b/>
          <w:color w:val="000000" w:themeColor="text1"/>
          <w:sz w:val="24"/>
          <w:szCs w:val="24"/>
          <w:lang w:val="en-US"/>
        </w:rPr>
        <w:t>i</w:t>
      </w:r>
      <w:r w:rsidRPr="002D6022">
        <w:rPr>
          <w:b/>
          <w:color w:val="000000" w:themeColor="text1"/>
          <w:sz w:val="24"/>
          <w:szCs w:val="24"/>
          <w:vertAlign w:val="subscript"/>
          <w:lang w:val="en-US"/>
        </w:rPr>
        <w:t>P</w:t>
      </w:r>
      <w:proofErr w:type="spellEnd"/>
      <w:r w:rsidRPr="002D6022">
        <w:rPr>
          <w:b/>
          <w:color w:val="000000" w:themeColor="text1"/>
          <w:sz w:val="24"/>
          <w:szCs w:val="24"/>
        </w:rPr>
        <w:t>(</w:t>
      </w:r>
      <w:r w:rsidRPr="002D6022">
        <w:rPr>
          <w:b/>
          <w:color w:val="000000" w:themeColor="text1"/>
          <w:sz w:val="24"/>
          <w:szCs w:val="24"/>
          <w:lang w:val="en-US"/>
        </w:rPr>
        <w:t>t</w:t>
      </w:r>
      <w:r w:rsidRPr="002D6022">
        <w:rPr>
          <w:b/>
          <w:color w:val="000000" w:themeColor="text1"/>
          <w:sz w:val="24"/>
          <w:szCs w:val="24"/>
        </w:rPr>
        <w:t>)=...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648445</wp:posOffset>
            </wp:positionH>
            <wp:positionV relativeFrom="paragraph">
              <wp:posOffset>1270</wp:posOffset>
            </wp:positionV>
            <wp:extent cx="1054376" cy="429370"/>
            <wp:effectExtent l="19050" t="0" r="0" b="0"/>
            <wp:wrapNone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376" cy="42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648445</wp:posOffset>
            </wp:positionH>
            <wp:positionV relativeFrom="paragraph">
              <wp:posOffset>-3948</wp:posOffset>
            </wp:positionV>
            <wp:extent cx="969783" cy="469127"/>
            <wp:effectExtent l="19050" t="0" r="1767" b="0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783" cy="46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2) 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648445</wp:posOffset>
            </wp:positionH>
            <wp:positionV relativeFrom="paragraph">
              <wp:posOffset>-580</wp:posOffset>
            </wp:positionV>
            <wp:extent cx="1161250" cy="453225"/>
            <wp:effectExtent l="19050" t="0" r="800" b="0"/>
            <wp:wrapNone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250" cy="4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 w:rsidRPr="002D6022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2540</wp:posOffset>
            </wp:positionV>
            <wp:extent cx="1475740" cy="411480"/>
            <wp:effectExtent l="19050" t="0" r="0" b="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6022">
        <w:rPr>
          <w:color w:val="000000" w:themeColor="text1"/>
          <w:sz w:val="24"/>
          <w:szCs w:val="24"/>
          <w:highlight w:val="yellow"/>
        </w:rPr>
        <w:t>4)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 w:rsidRPr="002D6022">
        <w:rPr>
          <w:b/>
          <w:color w:val="000000" w:themeColor="text1"/>
          <w:sz w:val="24"/>
          <w:szCs w:val="24"/>
        </w:rPr>
        <w:t>9. Комплексная проводимость емкости</w:t>
      </w:r>
      <w:r>
        <w:rPr>
          <w:b/>
          <w:color w:val="000000" w:themeColor="text1"/>
          <w:sz w:val="24"/>
          <w:szCs w:val="24"/>
        </w:rPr>
        <w:t xml:space="preserve"> </w:t>
      </w:r>
      <w:r w:rsidRPr="002D6022">
        <w:rPr>
          <w:b/>
          <w:color w:val="000000" w:themeColor="text1"/>
          <w:sz w:val="24"/>
          <w:szCs w:val="24"/>
        </w:rPr>
        <w:t>...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3810</wp:posOffset>
            </wp:positionV>
            <wp:extent cx="1475740" cy="469900"/>
            <wp:effectExtent l="19050" t="0" r="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-1905</wp:posOffset>
            </wp:positionV>
            <wp:extent cx="1054100" cy="530860"/>
            <wp:effectExtent l="19050" t="0" r="0" b="0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  <w:r w:rsidRPr="002D6022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642037</wp:posOffset>
            </wp:positionH>
            <wp:positionV relativeFrom="paragraph">
              <wp:posOffset>2015</wp:posOffset>
            </wp:positionV>
            <wp:extent cx="1029887" cy="373712"/>
            <wp:effectExtent l="19050" t="0" r="0" b="0"/>
            <wp:wrapNone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887" cy="37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6022">
        <w:rPr>
          <w:color w:val="000000" w:themeColor="text1"/>
          <w:sz w:val="24"/>
          <w:szCs w:val="24"/>
          <w:highlight w:val="yellow"/>
        </w:rPr>
        <w:t>3)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2D6022" w:rsidRPr="002D6022" w:rsidRDefault="002D6022" w:rsidP="001A346D">
      <w:pPr>
        <w:ind w:left="0" w:firstLine="680"/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</w:t>
      </w:r>
      <w:r w:rsidRPr="002D6022">
        <w:rPr>
          <w:color w:val="000000" w:themeColor="text1"/>
          <w:sz w:val="24"/>
          <w:szCs w:val="24"/>
        </w:rPr>
        <w:t xml:space="preserve"> </w:t>
      </w: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-2568</wp:posOffset>
            </wp:positionV>
            <wp:extent cx="1189548" cy="556592"/>
            <wp:effectExtent l="19050" t="0" r="0" b="0"/>
            <wp:wrapNone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548" cy="55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  </w:t>
      </w:r>
      <w:r w:rsidRPr="002D6022">
        <w:rPr>
          <w:b/>
          <w:color w:val="000000" w:themeColor="text1"/>
          <w:sz w:val="24"/>
          <w:szCs w:val="24"/>
        </w:rPr>
        <w:t xml:space="preserve">   </w:t>
      </w:r>
    </w:p>
    <w:p w:rsidR="002D6022" w:rsidRDefault="002D6022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Pr="00E73B27" w:rsidRDefault="003507AA" w:rsidP="001A346D">
      <w:pPr>
        <w:ind w:left="0" w:firstLine="680"/>
        <w:rPr>
          <w:color w:val="000000" w:themeColor="text1"/>
          <w:sz w:val="24"/>
          <w:szCs w:val="24"/>
        </w:rPr>
      </w:pPr>
      <w:r w:rsidRPr="003507AA">
        <w:rPr>
          <w:b/>
          <w:color w:val="000000" w:themeColor="text1"/>
          <w:sz w:val="24"/>
          <w:szCs w:val="24"/>
        </w:rPr>
        <w:t xml:space="preserve">10. Комплексной амплитуде </w:t>
      </w:r>
      <w:proofErr w:type="spellStart"/>
      <w:r w:rsidRPr="003507AA">
        <w:rPr>
          <w:b/>
          <w:color w:val="000000" w:themeColor="text1"/>
          <w:sz w:val="24"/>
          <w:szCs w:val="24"/>
          <w:lang w:val="en-US"/>
        </w:rPr>
        <w:t>i</w:t>
      </w:r>
      <w:r w:rsidRPr="003507AA">
        <w:rPr>
          <w:b/>
          <w:color w:val="000000" w:themeColor="text1"/>
          <w:sz w:val="24"/>
          <w:szCs w:val="24"/>
          <w:vertAlign w:val="subscript"/>
          <w:lang w:val="en-US"/>
        </w:rPr>
        <w:t>m</w:t>
      </w:r>
      <w:proofErr w:type="spellEnd"/>
      <w:r w:rsidRPr="003507AA">
        <w:rPr>
          <w:b/>
          <w:color w:val="000000" w:themeColor="text1"/>
          <w:sz w:val="24"/>
          <w:szCs w:val="24"/>
        </w:rPr>
        <w:t>=3+</w:t>
      </w:r>
      <w:r w:rsidRPr="003507AA">
        <w:rPr>
          <w:b/>
          <w:color w:val="000000" w:themeColor="text1"/>
          <w:sz w:val="24"/>
          <w:szCs w:val="24"/>
          <w:lang w:val="en-US"/>
        </w:rPr>
        <w:t>j</w:t>
      </w:r>
      <w:r w:rsidRPr="003507AA">
        <w:rPr>
          <w:b/>
          <w:color w:val="000000" w:themeColor="text1"/>
          <w:sz w:val="24"/>
          <w:szCs w:val="24"/>
        </w:rPr>
        <w:t xml:space="preserve">4 </w:t>
      </w:r>
      <w:r w:rsidRPr="003507AA">
        <w:rPr>
          <w:b/>
          <w:color w:val="000000" w:themeColor="text1"/>
          <w:sz w:val="24"/>
          <w:szCs w:val="24"/>
          <w:lang w:val="en-US"/>
        </w:rPr>
        <w:t>A</w:t>
      </w:r>
      <w:r w:rsidRPr="003507AA">
        <w:rPr>
          <w:b/>
          <w:color w:val="000000" w:themeColor="text1"/>
          <w:sz w:val="24"/>
          <w:szCs w:val="24"/>
        </w:rPr>
        <w:t xml:space="preserve"> соответствует мгновенное значение тока </w:t>
      </w:r>
      <w:proofErr w:type="spellStart"/>
      <w:r w:rsidRPr="003507AA">
        <w:rPr>
          <w:b/>
          <w:color w:val="000000" w:themeColor="text1"/>
          <w:sz w:val="24"/>
          <w:szCs w:val="24"/>
        </w:rPr>
        <w:t>i</w:t>
      </w:r>
      <w:proofErr w:type="spellEnd"/>
      <w:r w:rsidRPr="003507AA">
        <w:rPr>
          <w:b/>
          <w:color w:val="000000" w:themeColor="text1"/>
          <w:sz w:val="24"/>
          <w:szCs w:val="24"/>
        </w:rPr>
        <w:t>(</w:t>
      </w:r>
      <w:proofErr w:type="spellStart"/>
      <w:r w:rsidRPr="003507AA">
        <w:rPr>
          <w:b/>
          <w:color w:val="000000" w:themeColor="text1"/>
          <w:sz w:val="24"/>
          <w:szCs w:val="24"/>
        </w:rPr>
        <w:t>t</w:t>
      </w:r>
      <w:proofErr w:type="spellEnd"/>
      <w:r w:rsidRPr="003507AA">
        <w:rPr>
          <w:b/>
          <w:color w:val="000000" w:themeColor="text1"/>
          <w:sz w:val="24"/>
          <w:szCs w:val="24"/>
        </w:rPr>
        <w:t>)=...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 w:rsidRPr="003507AA">
        <w:rPr>
          <w:color w:val="000000" w:themeColor="text1"/>
          <w:sz w:val="24"/>
          <w:szCs w:val="24"/>
          <w:highlight w:val="yellow"/>
          <w:lang w:val="en-US"/>
        </w:rPr>
        <w:t>1) 5xcos(wt+53</w:t>
      </w:r>
      <w:r w:rsidRPr="003507AA">
        <w:rPr>
          <w:color w:val="000000" w:themeColor="text1"/>
          <w:sz w:val="24"/>
          <w:szCs w:val="24"/>
          <w:highlight w:val="yellow"/>
          <w:vertAlign w:val="superscript"/>
          <w:lang w:val="en-US"/>
        </w:rPr>
        <w:t>o</w:t>
      </w:r>
      <w:r w:rsidRPr="003507AA">
        <w:rPr>
          <w:color w:val="000000" w:themeColor="text1"/>
          <w:sz w:val="24"/>
          <w:szCs w:val="24"/>
          <w:highlight w:val="yellow"/>
          <w:lang w:val="en-US"/>
        </w:rPr>
        <w:t>) A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2) 3xcos(wt) A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3) 5xcos(wt+37</w:t>
      </w:r>
      <w:r>
        <w:rPr>
          <w:color w:val="000000" w:themeColor="text1"/>
          <w:sz w:val="24"/>
          <w:szCs w:val="24"/>
          <w:vertAlign w:val="superscript"/>
          <w:lang w:val="en-US"/>
        </w:rPr>
        <w:t>o</w:t>
      </w:r>
      <w:r>
        <w:rPr>
          <w:color w:val="000000" w:themeColor="text1"/>
          <w:sz w:val="24"/>
          <w:szCs w:val="24"/>
          <w:lang w:val="en-US"/>
        </w:rPr>
        <w:t>) A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4) 4xcos(wt+90</w:t>
      </w:r>
      <w:r>
        <w:rPr>
          <w:color w:val="000000" w:themeColor="text1"/>
          <w:sz w:val="24"/>
          <w:szCs w:val="24"/>
          <w:vertAlign w:val="superscript"/>
          <w:lang w:val="en-US"/>
        </w:rPr>
        <w:t>o</w:t>
      </w:r>
      <w:r>
        <w:rPr>
          <w:color w:val="000000" w:themeColor="text1"/>
          <w:sz w:val="24"/>
          <w:szCs w:val="24"/>
          <w:lang w:val="en-US"/>
        </w:rPr>
        <w:t>) A</w:t>
      </w:r>
    </w:p>
    <w:p w:rsidR="003507AA" w:rsidRDefault="003507AA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3507AA">
        <w:rPr>
          <w:b/>
          <w:color w:val="000000" w:themeColor="text1"/>
          <w:sz w:val="24"/>
          <w:szCs w:val="24"/>
        </w:rPr>
        <w:lastRenderedPageBreak/>
        <w:t xml:space="preserve">11. Комплексный коэффициент передачи цепи по напряжению </w:t>
      </w:r>
    </w:p>
    <w:p w:rsidR="003507AA" w:rsidRDefault="003507AA" w:rsidP="001A346D">
      <w:pPr>
        <w:ind w:left="0" w:firstLine="680"/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234464" cy="818984"/>
            <wp:effectExtent l="19050" t="0" r="3786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313" cy="82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0</wp:posOffset>
            </wp:positionV>
            <wp:extent cx="1395730" cy="441325"/>
            <wp:effectExtent l="19050" t="0" r="0" b="0"/>
            <wp:wrapNone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73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  <w:r w:rsidRPr="003507AA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3175</wp:posOffset>
            </wp:positionV>
            <wp:extent cx="1546860" cy="433070"/>
            <wp:effectExtent l="19050" t="0" r="0" b="0"/>
            <wp:wrapNone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507AA">
        <w:rPr>
          <w:color w:val="000000" w:themeColor="text1"/>
          <w:sz w:val="24"/>
          <w:szCs w:val="24"/>
          <w:highlight w:val="yellow"/>
        </w:rPr>
        <w:t>2)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-1270</wp:posOffset>
            </wp:positionV>
            <wp:extent cx="1261110" cy="414655"/>
            <wp:effectExtent l="19050" t="0" r="0" b="0"/>
            <wp:wrapNone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1270</wp:posOffset>
            </wp:positionV>
            <wp:extent cx="895350" cy="335915"/>
            <wp:effectExtent l="19050" t="0" r="0" b="0"/>
            <wp:wrapNone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33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</w:p>
    <w:p w:rsidR="003507AA" w:rsidRDefault="003507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3507AA" w:rsidRDefault="003507AA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7C78D1">
        <w:rPr>
          <w:b/>
          <w:color w:val="000000" w:themeColor="text1"/>
          <w:sz w:val="24"/>
          <w:szCs w:val="24"/>
        </w:rPr>
        <w:t xml:space="preserve">12. Компоненты комплексной проводимости </w:t>
      </w:r>
      <w:r w:rsidRPr="007C78D1">
        <w:rPr>
          <w:b/>
          <w:color w:val="000000" w:themeColor="text1"/>
          <w:sz w:val="24"/>
          <w:szCs w:val="24"/>
          <w:lang w:val="en-US"/>
        </w:rPr>
        <w:t>Y</w:t>
      </w:r>
      <w:r w:rsidRPr="007C78D1">
        <w:rPr>
          <w:b/>
          <w:color w:val="000000" w:themeColor="text1"/>
          <w:sz w:val="24"/>
          <w:szCs w:val="24"/>
        </w:rPr>
        <w:t>=</w:t>
      </w:r>
      <w:r w:rsidRPr="007C78D1">
        <w:rPr>
          <w:b/>
          <w:color w:val="000000" w:themeColor="text1"/>
          <w:sz w:val="24"/>
          <w:szCs w:val="24"/>
          <w:lang w:val="en-US"/>
        </w:rPr>
        <w:t>g</w:t>
      </w:r>
      <w:r w:rsidRPr="007C78D1">
        <w:rPr>
          <w:b/>
          <w:color w:val="000000" w:themeColor="text1"/>
          <w:sz w:val="24"/>
          <w:szCs w:val="24"/>
        </w:rPr>
        <w:t>+</w:t>
      </w:r>
      <w:proofErr w:type="spellStart"/>
      <w:r w:rsidRPr="007C78D1">
        <w:rPr>
          <w:b/>
          <w:color w:val="000000" w:themeColor="text1"/>
          <w:sz w:val="24"/>
          <w:szCs w:val="24"/>
          <w:lang w:val="en-US"/>
        </w:rPr>
        <w:t>jb</w:t>
      </w:r>
      <w:proofErr w:type="spellEnd"/>
      <w:r w:rsidRPr="007C78D1">
        <w:rPr>
          <w:b/>
          <w:color w:val="000000" w:themeColor="text1"/>
          <w:sz w:val="24"/>
          <w:szCs w:val="24"/>
        </w:rPr>
        <w:t xml:space="preserve"> и комплексного сопротивления </w:t>
      </w:r>
      <w:r w:rsidRPr="007C78D1">
        <w:rPr>
          <w:b/>
          <w:color w:val="000000" w:themeColor="text1"/>
          <w:sz w:val="24"/>
          <w:szCs w:val="24"/>
          <w:lang w:val="en-US"/>
        </w:rPr>
        <w:t>Z</w:t>
      </w:r>
      <w:r w:rsidRPr="007C78D1">
        <w:rPr>
          <w:b/>
          <w:color w:val="000000" w:themeColor="text1"/>
          <w:sz w:val="24"/>
          <w:szCs w:val="24"/>
        </w:rPr>
        <w:t>=</w:t>
      </w:r>
      <w:r w:rsidRPr="007C78D1">
        <w:rPr>
          <w:b/>
          <w:color w:val="000000" w:themeColor="text1"/>
          <w:sz w:val="24"/>
          <w:szCs w:val="24"/>
          <w:lang w:val="en-US"/>
        </w:rPr>
        <w:t>r</w:t>
      </w:r>
      <w:r w:rsidRPr="007C78D1">
        <w:rPr>
          <w:b/>
          <w:color w:val="000000" w:themeColor="text1"/>
          <w:sz w:val="24"/>
          <w:szCs w:val="24"/>
        </w:rPr>
        <w:t>+</w:t>
      </w:r>
      <w:proofErr w:type="spellStart"/>
      <w:r w:rsidRPr="007C78D1">
        <w:rPr>
          <w:b/>
          <w:color w:val="000000" w:themeColor="text1"/>
          <w:sz w:val="24"/>
          <w:szCs w:val="24"/>
          <w:lang w:val="en-US"/>
        </w:rPr>
        <w:t>jx</w:t>
      </w:r>
      <w:proofErr w:type="spellEnd"/>
      <w:r w:rsidRPr="007C78D1">
        <w:rPr>
          <w:b/>
          <w:color w:val="000000" w:themeColor="text1"/>
          <w:sz w:val="24"/>
          <w:szCs w:val="24"/>
        </w:rPr>
        <w:t xml:space="preserve"> связаны следующим образом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0</wp:posOffset>
            </wp:positionV>
            <wp:extent cx="1133475" cy="382905"/>
            <wp:effectExtent l="19050" t="0" r="9525" b="0"/>
            <wp:wrapNone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1) 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3810</wp:posOffset>
            </wp:positionV>
            <wp:extent cx="1338580" cy="468630"/>
            <wp:effectExtent l="19050" t="0" r="0" b="0"/>
            <wp:wrapNone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580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3B27">
        <w:rPr>
          <w:color w:val="000000" w:themeColor="text1"/>
          <w:sz w:val="24"/>
          <w:szCs w:val="24"/>
        </w:rPr>
        <w:t>2)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-1905</wp:posOffset>
            </wp:positionV>
            <wp:extent cx="1753870" cy="401320"/>
            <wp:effectExtent l="19050" t="0" r="0" b="0"/>
            <wp:wrapNone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3B27">
        <w:rPr>
          <w:color w:val="000000" w:themeColor="text1"/>
          <w:sz w:val="24"/>
          <w:szCs w:val="24"/>
          <w:highlight w:val="yellow"/>
        </w:rPr>
        <w:t>3)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1905</wp:posOffset>
            </wp:positionV>
            <wp:extent cx="1066800" cy="413385"/>
            <wp:effectExtent l="19050" t="0" r="0" b="0"/>
            <wp:wrapNone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b/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7C78D1">
        <w:rPr>
          <w:b/>
          <w:color w:val="000000" w:themeColor="text1"/>
          <w:sz w:val="24"/>
          <w:szCs w:val="24"/>
        </w:rPr>
        <w:t xml:space="preserve">13. Коэффициент связи между катушками изменятся в пределах ...    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1) от 1 до </w:t>
      </w:r>
      <w:r>
        <w:rPr>
          <w:rFonts w:cs="Times New Roman"/>
          <w:color w:val="000000" w:themeColor="text1"/>
          <w:sz w:val="24"/>
          <w:szCs w:val="24"/>
        </w:rPr>
        <w:t>ұ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7C78D1">
        <w:rPr>
          <w:color w:val="000000" w:themeColor="text1"/>
          <w:sz w:val="24"/>
          <w:szCs w:val="24"/>
          <w:highlight w:val="yellow"/>
        </w:rPr>
        <w:t>2) от 0 до 1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3) от -1 до 1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4) от 0 до </w:t>
      </w:r>
      <w:r>
        <w:rPr>
          <w:rFonts w:cs="Times New Roman"/>
          <w:color w:val="000000" w:themeColor="text1"/>
          <w:sz w:val="24"/>
          <w:szCs w:val="24"/>
        </w:rPr>
        <w:t>¥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7C78D1">
        <w:rPr>
          <w:b/>
          <w:color w:val="000000" w:themeColor="text1"/>
          <w:sz w:val="24"/>
          <w:szCs w:val="24"/>
        </w:rPr>
        <w:t>14. Матрица Z параметров  четырехполюсника ...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>
            <wp:extent cx="1197499" cy="989971"/>
            <wp:effectExtent l="19050" t="0" r="2651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043" cy="991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-1270</wp:posOffset>
            </wp:positionV>
            <wp:extent cx="1682115" cy="608330"/>
            <wp:effectExtent l="19050" t="0" r="0" b="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1905</wp:posOffset>
            </wp:positionV>
            <wp:extent cx="1785620" cy="527050"/>
            <wp:effectExtent l="19050" t="0" r="5080" b="0"/>
            <wp:wrapNone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52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 w:rsidRPr="007C78D1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-3175</wp:posOffset>
            </wp:positionV>
            <wp:extent cx="1833245" cy="615315"/>
            <wp:effectExtent l="19050" t="0" r="0" b="0"/>
            <wp:wrapNone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61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C78D1">
        <w:rPr>
          <w:color w:val="000000" w:themeColor="text1"/>
          <w:sz w:val="24"/>
          <w:szCs w:val="24"/>
          <w:highlight w:val="yellow"/>
        </w:rPr>
        <w:t>3)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0</wp:posOffset>
            </wp:positionV>
            <wp:extent cx="1788160" cy="607695"/>
            <wp:effectExtent l="19050" t="0" r="2540" b="0"/>
            <wp:wrapNone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</w:p>
    <w:p w:rsidR="007C78D1" w:rsidRDefault="007C78D1" w:rsidP="001A346D">
      <w:pPr>
        <w:ind w:left="0" w:firstLine="680"/>
        <w:rPr>
          <w:color w:val="000000" w:themeColor="text1"/>
          <w:sz w:val="24"/>
          <w:szCs w:val="24"/>
        </w:rPr>
      </w:pPr>
    </w:p>
    <w:p w:rsidR="00216D34" w:rsidRPr="00216D34" w:rsidRDefault="007C78D1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216D34">
        <w:rPr>
          <w:b/>
          <w:color w:val="000000" w:themeColor="text1"/>
          <w:sz w:val="24"/>
          <w:szCs w:val="24"/>
        </w:rPr>
        <w:t xml:space="preserve">15. На вход последовательного колебательного контура с добротностью Q=50 подается гармоническое напряжение </w:t>
      </w:r>
      <w:r w:rsidRPr="00216D34">
        <w:rPr>
          <w:b/>
          <w:color w:val="000000" w:themeColor="text1"/>
          <w:sz w:val="24"/>
          <w:szCs w:val="24"/>
          <w:lang w:val="en-US"/>
        </w:rPr>
        <w:t>U</w:t>
      </w:r>
      <w:r w:rsidRPr="00216D34">
        <w:rPr>
          <w:b/>
          <w:color w:val="000000" w:themeColor="text1"/>
          <w:sz w:val="24"/>
          <w:szCs w:val="24"/>
          <w:vertAlign w:val="subscript"/>
          <w:lang w:val="en-US"/>
        </w:rPr>
        <w:t>m</w:t>
      </w:r>
      <w:r w:rsidRPr="00216D34">
        <w:rPr>
          <w:b/>
          <w:color w:val="000000" w:themeColor="text1"/>
          <w:sz w:val="24"/>
          <w:szCs w:val="24"/>
        </w:rPr>
        <w:t xml:space="preserve">=2 </w:t>
      </w:r>
      <w:r w:rsidRPr="00216D34">
        <w:rPr>
          <w:b/>
          <w:color w:val="000000" w:themeColor="text1"/>
          <w:sz w:val="24"/>
          <w:szCs w:val="24"/>
          <w:lang w:val="en-US"/>
        </w:rPr>
        <w:t>B</w:t>
      </w:r>
      <w:r w:rsidR="00216D34" w:rsidRPr="00216D34">
        <w:rPr>
          <w:b/>
          <w:color w:val="000000" w:themeColor="text1"/>
          <w:sz w:val="24"/>
          <w:szCs w:val="24"/>
        </w:rPr>
        <w:t>. Амплитуда напряжения на емкости при резонансе в вольтах равна...</w:t>
      </w:r>
    </w:p>
    <w:p w:rsidR="007C78D1" w:rsidRDefault="00216D34" w:rsidP="001A346D">
      <w:pPr>
        <w:ind w:left="0" w:firstLine="680"/>
        <w:rPr>
          <w:color w:val="000000" w:themeColor="text1"/>
          <w:sz w:val="24"/>
          <w:szCs w:val="24"/>
        </w:rPr>
      </w:pPr>
      <w:r w:rsidRPr="00216D34">
        <w:rPr>
          <w:color w:val="000000" w:themeColor="text1"/>
          <w:sz w:val="24"/>
          <w:szCs w:val="24"/>
          <w:highlight w:val="yellow"/>
        </w:rPr>
        <w:t>1) 100</w:t>
      </w:r>
      <w:r w:rsidR="007C78D1" w:rsidRPr="007C78D1">
        <w:rPr>
          <w:color w:val="000000" w:themeColor="text1"/>
          <w:sz w:val="24"/>
          <w:szCs w:val="24"/>
        </w:rPr>
        <w:t xml:space="preserve"> </w:t>
      </w:r>
      <w:r w:rsidR="007C78D1">
        <w:rPr>
          <w:color w:val="000000" w:themeColor="text1"/>
          <w:sz w:val="24"/>
          <w:szCs w:val="24"/>
        </w:rPr>
        <w:t xml:space="preserve">   </w:t>
      </w:r>
    </w:p>
    <w:p w:rsidR="00216D34" w:rsidRPr="00216D34" w:rsidRDefault="00216D34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216D34">
        <w:rPr>
          <w:b/>
          <w:color w:val="000000" w:themeColor="text1"/>
          <w:sz w:val="24"/>
          <w:szCs w:val="24"/>
        </w:rPr>
        <w:t xml:space="preserve">16. Нагрузка потребляет максимальную энергию </w:t>
      </w:r>
      <w:r>
        <w:rPr>
          <w:b/>
          <w:color w:val="000000" w:themeColor="text1"/>
          <w:sz w:val="24"/>
          <w:szCs w:val="24"/>
        </w:rPr>
        <w:t>(</w:t>
      </w:r>
      <w:r w:rsidRPr="00216D34">
        <w:rPr>
          <w:b/>
          <w:color w:val="000000" w:themeColor="text1"/>
          <w:sz w:val="24"/>
          <w:szCs w:val="24"/>
        </w:rPr>
        <w:t>Акт</w:t>
      </w:r>
      <w:r>
        <w:rPr>
          <w:b/>
          <w:color w:val="000000" w:themeColor="text1"/>
          <w:sz w:val="24"/>
          <w:szCs w:val="24"/>
        </w:rPr>
        <w:t>ивная мощность цепи максимальна</w:t>
      </w:r>
      <w:r w:rsidRPr="00216D34">
        <w:rPr>
          <w:b/>
          <w:color w:val="000000" w:themeColor="text1"/>
          <w:sz w:val="24"/>
          <w:szCs w:val="24"/>
        </w:rPr>
        <w:t>), если разность фаз между током и напряжением на ней равна...</w:t>
      </w:r>
    </w:p>
    <w:p w:rsidR="00216D34" w:rsidRDefault="00216D34" w:rsidP="001A346D">
      <w:pPr>
        <w:ind w:left="0" w:firstLine="680"/>
        <w:rPr>
          <w:color w:val="000000" w:themeColor="text1"/>
          <w:sz w:val="24"/>
          <w:szCs w:val="24"/>
        </w:rPr>
      </w:pPr>
      <w:r w:rsidRPr="00216D34">
        <w:rPr>
          <w:color w:val="000000" w:themeColor="text1"/>
          <w:sz w:val="24"/>
          <w:szCs w:val="24"/>
          <w:highlight w:val="yellow"/>
        </w:rPr>
        <w:t>1) 0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</w:t>
      </w:r>
      <w:r w:rsidRPr="00216D34">
        <w:rPr>
          <w:color w:val="000000" w:themeColor="text1"/>
          <w:sz w:val="24"/>
          <w:szCs w:val="24"/>
        </w:rPr>
        <w:t>-</w:t>
      </w:r>
      <w:r w:rsidRPr="00216D34">
        <w:rPr>
          <w:rFonts w:cs="Times New Roman"/>
          <w:color w:val="000000" w:themeColor="text1"/>
          <w:sz w:val="24"/>
          <w:szCs w:val="24"/>
        </w:rPr>
        <w:t>Π</w:t>
      </w:r>
      <w:r>
        <w:rPr>
          <w:rFonts w:cs="Times New Roman"/>
          <w:color w:val="000000" w:themeColor="text1"/>
          <w:sz w:val="24"/>
          <w:szCs w:val="24"/>
        </w:rPr>
        <w:t>/2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3) П/2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4) (5..10) градусов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</w:p>
    <w:p w:rsidR="00216D34" w:rsidRPr="00216D34" w:rsidRDefault="00216D34" w:rsidP="001A346D">
      <w:pPr>
        <w:ind w:left="0" w:firstLine="680"/>
        <w:rPr>
          <w:rFonts w:cs="Times New Roman"/>
          <w:b/>
          <w:color w:val="000000" w:themeColor="text1"/>
          <w:sz w:val="24"/>
          <w:szCs w:val="24"/>
        </w:rPr>
      </w:pPr>
      <w:r w:rsidRPr="00216D34">
        <w:rPr>
          <w:rFonts w:cs="Times New Roman"/>
          <w:b/>
          <w:color w:val="000000" w:themeColor="text1"/>
          <w:sz w:val="24"/>
          <w:szCs w:val="24"/>
        </w:rPr>
        <w:t>17. Нелинейная электрическая цепь - это цепь...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1) состоящая только из нелинейных элементов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2) содержащая хотя бы один управляемый источник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 w:rsidRPr="00E73B27">
        <w:rPr>
          <w:rFonts w:cs="Times New Roman"/>
          <w:color w:val="000000" w:themeColor="text1"/>
          <w:sz w:val="24"/>
          <w:szCs w:val="24"/>
          <w:highlight w:val="yellow"/>
        </w:rPr>
        <w:t>3) имеющая в своем составе хотя бы один не линейный элемент</w:t>
      </w:r>
      <w:r>
        <w:rPr>
          <w:rFonts w:cs="Times New Roman"/>
          <w:color w:val="000000" w:themeColor="text1"/>
          <w:sz w:val="24"/>
          <w:szCs w:val="24"/>
        </w:rPr>
        <w:t xml:space="preserve"> 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 w:rsidRPr="00E73B27">
        <w:rPr>
          <w:rFonts w:cs="Times New Roman"/>
          <w:color w:val="000000" w:themeColor="text1"/>
          <w:sz w:val="24"/>
          <w:szCs w:val="24"/>
        </w:rPr>
        <w:t>4) на которую воздействует негармонический ток или напряжение</w:t>
      </w:r>
    </w:p>
    <w:p w:rsidR="00216D34" w:rsidRPr="003C30AF" w:rsidRDefault="00216D34" w:rsidP="001A346D">
      <w:pPr>
        <w:ind w:left="0" w:firstLine="680"/>
        <w:rPr>
          <w:rFonts w:cs="Times New Roman"/>
          <w:b/>
          <w:color w:val="000000" w:themeColor="text1"/>
          <w:sz w:val="24"/>
          <w:szCs w:val="24"/>
        </w:rPr>
      </w:pPr>
      <w:r w:rsidRPr="003C30AF">
        <w:rPr>
          <w:rFonts w:cs="Times New Roman"/>
          <w:b/>
          <w:color w:val="000000" w:themeColor="text1"/>
          <w:sz w:val="24"/>
          <w:szCs w:val="24"/>
        </w:rPr>
        <w:t xml:space="preserve">18. На резонансной частоте </w:t>
      </w:r>
      <w:r w:rsidRPr="003C30AF">
        <w:rPr>
          <w:rFonts w:cs="Times New Roman"/>
          <w:b/>
          <w:color w:val="000000" w:themeColor="text1"/>
          <w:sz w:val="24"/>
          <w:szCs w:val="24"/>
          <w:lang w:val="en-US"/>
        </w:rPr>
        <w:t>w</w:t>
      </w:r>
      <w:r w:rsidRPr="003C30AF">
        <w:rPr>
          <w:rFonts w:cs="Times New Roman"/>
          <w:b/>
          <w:color w:val="000000" w:themeColor="text1"/>
          <w:sz w:val="24"/>
          <w:szCs w:val="24"/>
        </w:rPr>
        <w:t>=</w:t>
      </w:r>
      <w:r w:rsidRPr="003C30AF">
        <w:rPr>
          <w:rFonts w:cs="Times New Roman"/>
          <w:b/>
          <w:color w:val="000000" w:themeColor="text1"/>
          <w:sz w:val="24"/>
          <w:szCs w:val="24"/>
          <w:lang w:val="en-US"/>
        </w:rPr>
        <w:t>w</w:t>
      </w:r>
      <w:r w:rsidRPr="003C30AF">
        <w:rPr>
          <w:rFonts w:cs="Times New Roman"/>
          <w:b/>
          <w:color w:val="000000" w:themeColor="text1"/>
          <w:sz w:val="24"/>
          <w:szCs w:val="24"/>
          <w:vertAlign w:val="subscript"/>
        </w:rPr>
        <w:t>0</w:t>
      </w:r>
      <w:r w:rsidRPr="003C30AF">
        <w:rPr>
          <w:rFonts w:cs="Times New Roman"/>
          <w:b/>
          <w:color w:val="000000" w:themeColor="text1"/>
          <w:sz w:val="24"/>
          <w:szCs w:val="24"/>
        </w:rPr>
        <w:t xml:space="preserve"> обобщенная </w:t>
      </w:r>
      <w:proofErr w:type="spellStart"/>
      <w:r w:rsidRPr="003C30AF">
        <w:rPr>
          <w:rFonts w:cs="Times New Roman"/>
          <w:b/>
          <w:color w:val="000000" w:themeColor="text1"/>
          <w:sz w:val="24"/>
          <w:szCs w:val="24"/>
        </w:rPr>
        <w:t>расстройка</w:t>
      </w:r>
      <w:proofErr w:type="spellEnd"/>
      <w:r w:rsidRPr="003C30AF">
        <w:rPr>
          <w:rFonts w:cs="Times New Roman"/>
          <w:b/>
          <w:color w:val="000000" w:themeColor="text1"/>
          <w:sz w:val="24"/>
          <w:szCs w:val="24"/>
        </w:rPr>
        <w:t xml:space="preserve"> ...</w:t>
      </w:r>
    </w:p>
    <w:p w:rsidR="00216D34" w:rsidRDefault="00216D34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1) ξ=1</w:t>
      </w:r>
    </w:p>
    <w:p w:rsidR="003C30AF" w:rsidRPr="003C30AF" w:rsidRDefault="00216D34" w:rsidP="001A346D">
      <w:pPr>
        <w:ind w:left="0" w:firstLine="680"/>
        <w:rPr>
          <w:rFonts w:ascii="Arial" w:hAnsi="Arial" w:cs="Arial"/>
          <w:color w:val="333333"/>
          <w:sz w:val="40"/>
          <w:szCs w:val="40"/>
          <w:shd w:val="clear" w:color="auto" w:fill="F3F1ED"/>
        </w:rPr>
      </w:pPr>
      <w:r>
        <w:rPr>
          <w:rFonts w:cs="Times New Roman"/>
          <w:color w:val="000000" w:themeColor="text1"/>
          <w:sz w:val="24"/>
          <w:szCs w:val="24"/>
        </w:rPr>
        <w:lastRenderedPageBreak/>
        <w:t>2)</w:t>
      </w:r>
      <w:r w:rsidRPr="00216D34">
        <w:rPr>
          <w:rFonts w:cs="Times New Roman"/>
          <w:color w:val="000000" w:themeColor="text1"/>
          <w:sz w:val="24"/>
          <w:szCs w:val="24"/>
        </w:rPr>
        <w:t xml:space="preserve"> </w:t>
      </w:r>
      <w:r>
        <w:rPr>
          <w:rFonts w:cs="Times New Roman"/>
          <w:color w:val="000000" w:themeColor="text1"/>
          <w:sz w:val="24"/>
          <w:szCs w:val="24"/>
        </w:rPr>
        <w:t>ξ</w:t>
      </w:r>
      <w:r w:rsidR="003C30AF">
        <w:rPr>
          <w:rFonts w:cs="Times New Roman"/>
          <w:color w:val="000000" w:themeColor="text1"/>
          <w:sz w:val="24"/>
          <w:szCs w:val="24"/>
        </w:rPr>
        <w:t>=</w:t>
      </w:r>
      <w:r w:rsidR="003C30AF">
        <w:rPr>
          <w:rFonts w:ascii="Arial" w:hAnsi="Arial" w:cs="Arial"/>
          <w:color w:val="333333"/>
          <w:sz w:val="40"/>
          <w:szCs w:val="40"/>
          <w:shd w:val="clear" w:color="auto" w:fill="F3F1ED"/>
        </w:rPr>
        <w:t>∞</w:t>
      </w:r>
    </w:p>
    <w:p w:rsidR="00216D34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3) </w:t>
      </w:r>
      <w:r>
        <w:rPr>
          <w:rFonts w:cs="Times New Roman"/>
          <w:color w:val="000000" w:themeColor="text1"/>
          <w:sz w:val="24"/>
          <w:szCs w:val="24"/>
        </w:rPr>
        <w:t>ξ=0,707</w:t>
      </w:r>
    </w:p>
    <w:p w:rsidR="003C30AF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 w:rsidRPr="003C30AF">
        <w:rPr>
          <w:rFonts w:cs="Times New Roman"/>
          <w:color w:val="000000" w:themeColor="text1"/>
          <w:sz w:val="24"/>
          <w:szCs w:val="24"/>
          <w:highlight w:val="yellow"/>
        </w:rPr>
        <w:t>4) ξ=0</w:t>
      </w:r>
    </w:p>
    <w:p w:rsidR="003C30AF" w:rsidRPr="003C30AF" w:rsidRDefault="003C30AF" w:rsidP="001A346D">
      <w:pPr>
        <w:ind w:left="0" w:firstLine="680"/>
        <w:rPr>
          <w:rFonts w:cs="Times New Roman"/>
          <w:b/>
          <w:color w:val="000000" w:themeColor="text1"/>
          <w:sz w:val="24"/>
          <w:szCs w:val="24"/>
        </w:rPr>
      </w:pPr>
      <w:r w:rsidRPr="003C30AF">
        <w:rPr>
          <w:rFonts w:cs="Times New Roman"/>
          <w:b/>
          <w:color w:val="000000" w:themeColor="text1"/>
          <w:sz w:val="24"/>
          <w:szCs w:val="24"/>
        </w:rPr>
        <w:t>19. Описание электрической цепи в виде четырехполюсника используется, если ...</w:t>
      </w:r>
    </w:p>
    <w:p w:rsidR="003C30AF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1) воздействие на цепи изменяется не по гармоническому закону</w:t>
      </w:r>
    </w:p>
    <w:p w:rsidR="003C30AF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2) из-за сложности цепи не применимы стандартные методы расчета </w:t>
      </w:r>
    </w:p>
    <w:p w:rsidR="003C30AF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 w:rsidRPr="003C30AF">
        <w:rPr>
          <w:rFonts w:cs="Times New Roman"/>
          <w:color w:val="000000" w:themeColor="text1"/>
          <w:sz w:val="24"/>
          <w:szCs w:val="24"/>
          <w:highlight w:val="yellow"/>
        </w:rPr>
        <w:t>3) предметом исследования являются токи и напряжения на внешних зажимах, а не токи и напряжения внутри электрической цепи</w:t>
      </w:r>
    </w:p>
    <w:p w:rsidR="003C30AF" w:rsidRDefault="003C30AF" w:rsidP="001A346D">
      <w:pPr>
        <w:ind w:left="0" w:firstLine="68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4) цепь содержит управляемые источники</w:t>
      </w:r>
    </w:p>
    <w:p w:rsidR="003C30AF" w:rsidRPr="00E73B27" w:rsidRDefault="003C30AF" w:rsidP="001A346D">
      <w:pPr>
        <w:ind w:left="0" w:firstLine="680"/>
        <w:rPr>
          <w:rFonts w:cs="Times New Roman"/>
          <w:b/>
          <w:color w:val="000000" w:themeColor="text1"/>
          <w:sz w:val="24"/>
          <w:szCs w:val="24"/>
        </w:rPr>
      </w:pPr>
      <w:r w:rsidRPr="003C30AF">
        <w:rPr>
          <w:rFonts w:cs="Times New Roman"/>
          <w:b/>
          <w:color w:val="000000" w:themeColor="text1"/>
          <w:sz w:val="24"/>
          <w:szCs w:val="24"/>
        </w:rPr>
        <w:t xml:space="preserve">20. Полное входное сопротивление последовательного колебательного контура на резонансной частоте </w:t>
      </w:r>
      <w:r w:rsidRPr="003C30AF">
        <w:rPr>
          <w:rFonts w:cs="Times New Roman"/>
          <w:b/>
          <w:color w:val="000000" w:themeColor="text1"/>
          <w:sz w:val="24"/>
          <w:szCs w:val="24"/>
          <w:lang w:val="en-US"/>
        </w:rPr>
        <w:t>Z</w:t>
      </w:r>
      <w:r w:rsidRPr="003C30AF">
        <w:rPr>
          <w:rFonts w:cs="Times New Roman"/>
          <w:b/>
          <w:color w:val="000000" w:themeColor="text1"/>
          <w:sz w:val="24"/>
          <w:szCs w:val="24"/>
        </w:rPr>
        <w:t>(</w:t>
      </w:r>
      <w:r w:rsidRPr="003C30AF">
        <w:rPr>
          <w:rFonts w:cs="Times New Roman"/>
          <w:b/>
          <w:color w:val="000000" w:themeColor="text1"/>
          <w:sz w:val="24"/>
          <w:szCs w:val="24"/>
          <w:lang w:val="en-US"/>
        </w:rPr>
        <w:t>w</w:t>
      </w:r>
      <w:r w:rsidRPr="003C30AF">
        <w:rPr>
          <w:rFonts w:cs="Times New Roman"/>
          <w:b/>
          <w:color w:val="000000" w:themeColor="text1"/>
          <w:sz w:val="24"/>
          <w:szCs w:val="24"/>
          <w:vertAlign w:val="subscript"/>
        </w:rPr>
        <w:t>0</w:t>
      </w:r>
      <w:r w:rsidRPr="003C30AF">
        <w:rPr>
          <w:rFonts w:cs="Times New Roman"/>
          <w:b/>
          <w:color w:val="000000" w:themeColor="text1"/>
          <w:sz w:val="24"/>
          <w:szCs w:val="24"/>
        </w:rPr>
        <w:t>)=...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507600" cy="928129"/>
            <wp:effectExtent l="1905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01" cy="92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0AF" w:rsidRPr="00E73B27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-1905</wp:posOffset>
            </wp:positionV>
            <wp:extent cx="1228725" cy="382905"/>
            <wp:effectExtent l="19050" t="0" r="9525" b="0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3B27">
        <w:rPr>
          <w:color w:val="000000" w:themeColor="text1"/>
          <w:sz w:val="24"/>
          <w:szCs w:val="24"/>
        </w:rPr>
        <w:t>1)</w:t>
      </w:r>
    </w:p>
    <w:p w:rsidR="003C30AF" w:rsidRPr="00E73B27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Pr="00E73B27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  <w:highlight w:val="yellow"/>
        </w:rPr>
        <w:t xml:space="preserve">2) </w:t>
      </w:r>
      <w:r w:rsidRPr="003C30AF">
        <w:rPr>
          <w:color w:val="000000" w:themeColor="text1"/>
          <w:sz w:val="24"/>
          <w:szCs w:val="24"/>
          <w:highlight w:val="yellow"/>
          <w:lang w:val="en-US"/>
        </w:rPr>
        <w:t>R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</w:rPr>
        <w:t xml:space="preserve">3) </w:t>
      </w:r>
      <w:r>
        <w:rPr>
          <w:color w:val="000000" w:themeColor="text1"/>
          <w:sz w:val="24"/>
          <w:szCs w:val="24"/>
          <w:lang w:val="en-US"/>
        </w:rPr>
        <w:t>R</w:t>
      </w:r>
      <w:r w:rsidRPr="00E73B27">
        <w:rPr>
          <w:color w:val="000000" w:themeColor="text1"/>
          <w:sz w:val="24"/>
          <w:szCs w:val="24"/>
        </w:rPr>
        <w:t>+</w:t>
      </w:r>
      <w:r>
        <w:rPr>
          <w:color w:val="000000" w:themeColor="text1"/>
          <w:sz w:val="24"/>
          <w:szCs w:val="24"/>
          <w:lang w:val="en-US"/>
        </w:rPr>
        <w:t>w</w:t>
      </w:r>
      <w:r w:rsidRPr="00E73B27">
        <w:rPr>
          <w:color w:val="000000" w:themeColor="text1"/>
          <w:sz w:val="24"/>
          <w:szCs w:val="24"/>
          <w:vertAlign w:val="subscript"/>
        </w:rPr>
        <w:t>0</w:t>
      </w:r>
      <w:r>
        <w:rPr>
          <w:color w:val="000000" w:themeColor="text1"/>
          <w:sz w:val="24"/>
          <w:szCs w:val="24"/>
          <w:lang w:val="en-US"/>
        </w:rPr>
        <w:t>L</w:t>
      </w:r>
      <w:r w:rsidRPr="00E73B27">
        <w:rPr>
          <w:color w:val="000000" w:themeColor="text1"/>
          <w:sz w:val="24"/>
          <w:szCs w:val="24"/>
        </w:rPr>
        <w:t>+1/</w:t>
      </w:r>
      <w:r>
        <w:rPr>
          <w:color w:val="000000" w:themeColor="text1"/>
          <w:sz w:val="24"/>
          <w:szCs w:val="24"/>
          <w:lang w:val="en-US"/>
        </w:rPr>
        <w:t>w</w:t>
      </w:r>
      <w:r w:rsidRPr="00E73B27">
        <w:rPr>
          <w:color w:val="000000" w:themeColor="text1"/>
          <w:sz w:val="24"/>
          <w:szCs w:val="24"/>
          <w:vertAlign w:val="subscript"/>
        </w:rPr>
        <w:t>0</w:t>
      </w:r>
      <w:r>
        <w:rPr>
          <w:color w:val="000000" w:themeColor="text1"/>
          <w:sz w:val="24"/>
          <w:szCs w:val="24"/>
          <w:lang w:val="en-US"/>
        </w:rPr>
        <w:t>C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-3810</wp:posOffset>
            </wp:positionV>
            <wp:extent cx="1340485" cy="372745"/>
            <wp:effectExtent l="19050" t="0" r="0" b="0"/>
            <wp:wrapNone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485" cy="37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4)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Pr="003C30AF" w:rsidRDefault="003C30AF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3C30AF">
        <w:rPr>
          <w:b/>
          <w:color w:val="000000" w:themeColor="text1"/>
          <w:sz w:val="24"/>
          <w:szCs w:val="24"/>
        </w:rPr>
        <w:t>21. К приемникам электрической энергии относятся:</w:t>
      </w:r>
    </w:p>
    <w:p w:rsidR="003C30AF" w:rsidRPr="00E73B27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</w:rPr>
        <w:t>1) микрофон</w:t>
      </w:r>
    </w:p>
    <w:p w:rsidR="003C30AF" w:rsidRPr="003C30AF" w:rsidRDefault="003C30AF" w:rsidP="001A346D">
      <w:pPr>
        <w:ind w:left="0" w:firstLine="680"/>
        <w:rPr>
          <w:color w:val="000000" w:themeColor="text1"/>
          <w:sz w:val="24"/>
          <w:szCs w:val="24"/>
          <w:highlight w:val="yellow"/>
        </w:rPr>
      </w:pPr>
      <w:r w:rsidRPr="003C30AF">
        <w:rPr>
          <w:color w:val="000000" w:themeColor="text1"/>
          <w:sz w:val="24"/>
          <w:szCs w:val="24"/>
          <w:highlight w:val="yellow"/>
        </w:rPr>
        <w:t>2) электродвигатель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</w:rPr>
        <w:t>3) электрический генератор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  <w:highlight w:val="yellow"/>
        </w:rPr>
        <w:t>4) громкоговоритель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E73B27">
        <w:rPr>
          <w:color w:val="000000" w:themeColor="text1"/>
          <w:sz w:val="24"/>
          <w:szCs w:val="24"/>
          <w:highlight w:val="yellow"/>
        </w:rPr>
        <w:t>5) лампа накаливания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6) гальванический элемент </w:t>
      </w:r>
    </w:p>
    <w:p w:rsidR="003C30AF" w:rsidRPr="003C30AF" w:rsidRDefault="003C30AF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3C30AF">
        <w:rPr>
          <w:b/>
          <w:color w:val="000000" w:themeColor="text1"/>
          <w:sz w:val="24"/>
          <w:szCs w:val="24"/>
        </w:rPr>
        <w:t>22. Уравнения электрического равновесия идеального трансформатора: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0</wp:posOffset>
            </wp:positionV>
            <wp:extent cx="1467485" cy="504825"/>
            <wp:effectExtent l="19050" t="0" r="0" b="0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3175</wp:posOffset>
            </wp:positionV>
            <wp:extent cx="871220" cy="572770"/>
            <wp:effectExtent l="19050" t="0" r="5080" b="0"/>
            <wp:wrapNone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-1270</wp:posOffset>
            </wp:positionV>
            <wp:extent cx="1014095" cy="427355"/>
            <wp:effectExtent l="19050" t="0" r="0" b="0"/>
            <wp:wrapNone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  <w:r w:rsidRPr="003C30AF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1905</wp:posOffset>
            </wp:positionV>
            <wp:extent cx="831215" cy="563245"/>
            <wp:effectExtent l="19050" t="0" r="6985" b="0"/>
            <wp:wrapNone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C30AF">
        <w:rPr>
          <w:color w:val="000000" w:themeColor="text1"/>
          <w:sz w:val="24"/>
          <w:szCs w:val="24"/>
          <w:highlight w:val="yellow"/>
        </w:rPr>
        <w:t>4)</w:t>
      </w:r>
      <w:r>
        <w:rPr>
          <w:color w:val="000000" w:themeColor="text1"/>
          <w:sz w:val="24"/>
          <w:szCs w:val="24"/>
        </w:rPr>
        <w:t xml:space="preserve">  </w:t>
      </w:r>
      <w:r w:rsidRPr="003C30AF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Pr="00C32A94" w:rsidRDefault="003C30AF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C32A94">
        <w:rPr>
          <w:b/>
          <w:color w:val="000000" w:themeColor="text1"/>
          <w:sz w:val="24"/>
          <w:szCs w:val="24"/>
        </w:rPr>
        <w:t>23. Реактивная мощность, потребляемая пассивным двухполюсником при гармоническом воздействии...</w:t>
      </w:r>
    </w:p>
    <w:p w:rsidR="003C30AF" w:rsidRDefault="003C30AF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 w:rsidRPr="00C32A94">
        <w:rPr>
          <w:color w:val="000000" w:themeColor="text1"/>
          <w:sz w:val="24"/>
          <w:szCs w:val="24"/>
          <w:lang w:val="en-US"/>
        </w:rPr>
        <w:t>1) 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>
        <w:rPr>
          <w:color w:val="000000" w:themeColor="text1"/>
          <w:sz w:val="24"/>
          <w:szCs w:val="24"/>
          <w:lang w:val="en-US"/>
        </w:rPr>
        <w:t>=UI</w:t>
      </w:r>
    </w:p>
    <w:p w:rsidR="00C32A94" w:rsidRDefault="003C30AF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 w:rsidRPr="00C32A94">
        <w:rPr>
          <w:color w:val="000000" w:themeColor="text1"/>
          <w:sz w:val="24"/>
          <w:szCs w:val="24"/>
          <w:highlight w:val="yellow"/>
          <w:lang w:val="en-US"/>
        </w:rPr>
        <w:t>2)</w:t>
      </w:r>
      <w:r w:rsidR="00C32A94" w:rsidRPr="00C32A94">
        <w:rPr>
          <w:color w:val="000000" w:themeColor="text1"/>
          <w:sz w:val="24"/>
          <w:szCs w:val="24"/>
          <w:highlight w:val="yellow"/>
          <w:lang w:val="en-US"/>
        </w:rPr>
        <w:t xml:space="preserve"> P</w:t>
      </w:r>
      <w:r w:rsidR="00C32A94" w:rsidRPr="00C32A94">
        <w:rPr>
          <w:color w:val="000000" w:themeColor="text1"/>
          <w:sz w:val="24"/>
          <w:szCs w:val="24"/>
          <w:highlight w:val="yellow"/>
          <w:vertAlign w:val="subscript"/>
          <w:lang w:val="en-US"/>
        </w:rPr>
        <w:t>Q</w:t>
      </w:r>
      <w:r w:rsidR="00C32A94" w:rsidRPr="00C32A94">
        <w:rPr>
          <w:color w:val="000000" w:themeColor="text1"/>
          <w:sz w:val="24"/>
          <w:szCs w:val="24"/>
          <w:highlight w:val="yellow"/>
          <w:lang w:val="en-US"/>
        </w:rPr>
        <w:t>=UI sin (</w:t>
      </w:r>
      <w:proofErr w:type="spellStart"/>
      <w:r w:rsidR="00C32A94" w:rsidRPr="00C32A94">
        <w:rPr>
          <w:color w:val="000000" w:themeColor="text1"/>
          <w:sz w:val="24"/>
          <w:szCs w:val="24"/>
          <w:highlight w:val="yellow"/>
          <w:lang w:val="en-US"/>
        </w:rPr>
        <w:t>J</w:t>
      </w:r>
      <w:r w:rsidR="00C32A94" w:rsidRPr="00C32A94">
        <w:rPr>
          <w:color w:val="000000" w:themeColor="text1"/>
          <w:sz w:val="24"/>
          <w:szCs w:val="24"/>
          <w:highlight w:val="yellow"/>
          <w:vertAlign w:val="subscript"/>
          <w:lang w:val="en-US"/>
        </w:rPr>
        <w:t>u</w:t>
      </w:r>
      <w:proofErr w:type="spellEnd"/>
      <w:r w:rsidR="00C32A94" w:rsidRPr="00C32A94">
        <w:rPr>
          <w:color w:val="000000" w:themeColor="text1"/>
          <w:sz w:val="24"/>
          <w:szCs w:val="24"/>
          <w:highlight w:val="yellow"/>
          <w:lang w:val="en-US"/>
        </w:rPr>
        <w:t>-J</w:t>
      </w:r>
      <w:r w:rsidR="00C32A94" w:rsidRPr="00C32A94">
        <w:rPr>
          <w:color w:val="000000" w:themeColor="text1"/>
          <w:sz w:val="24"/>
          <w:szCs w:val="24"/>
          <w:highlight w:val="yellow"/>
          <w:vertAlign w:val="subscript"/>
          <w:lang w:val="en-US"/>
        </w:rPr>
        <w:t>I</w:t>
      </w:r>
      <w:r w:rsidR="00C32A94" w:rsidRPr="00C32A94">
        <w:rPr>
          <w:color w:val="000000" w:themeColor="text1"/>
          <w:sz w:val="24"/>
          <w:szCs w:val="24"/>
          <w:highlight w:val="yellow"/>
          <w:lang w:val="en-US"/>
        </w:rPr>
        <w:t>)</w:t>
      </w:r>
    </w:p>
    <w:p w:rsidR="003C30AF" w:rsidRDefault="00C32A94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 xml:space="preserve">3) </w:t>
      </w:r>
      <w:r w:rsidRPr="00C32A94">
        <w:rPr>
          <w:color w:val="000000" w:themeColor="text1"/>
          <w:sz w:val="24"/>
          <w:szCs w:val="24"/>
          <w:lang w:val="en-US"/>
        </w:rPr>
        <w:t>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>
        <w:rPr>
          <w:color w:val="000000" w:themeColor="text1"/>
          <w:sz w:val="24"/>
          <w:szCs w:val="24"/>
          <w:lang w:val="en-US"/>
        </w:rPr>
        <w:t xml:space="preserve">=UI </w:t>
      </w:r>
      <w:proofErr w:type="spellStart"/>
      <w:r w:rsidRPr="00C32A94">
        <w:rPr>
          <w:color w:val="000000" w:themeColor="text1"/>
          <w:sz w:val="24"/>
          <w:szCs w:val="24"/>
          <w:lang w:val="en-US"/>
        </w:rPr>
        <w:t>cos</w:t>
      </w:r>
      <w:proofErr w:type="spellEnd"/>
      <w:r w:rsidRPr="00C32A94">
        <w:rPr>
          <w:color w:val="000000" w:themeColor="text1"/>
          <w:sz w:val="24"/>
          <w:szCs w:val="24"/>
          <w:lang w:val="en-US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(</w:t>
      </w:r>
      <w:proofErr w:type="spellStart"/>
      <w:r>
        <w:rPr>
          <w:color w:val="000000" w:themeColor="text1"/>
          <w:sz w:val="24"/>
          <w:szCs w:val="24"/>
          <w:lang w:val="en-US"/>
        </w:rPr>
        <w:t>J</w:t>
      </w:r>
      <w:r>
        <w:rPr>
          <w:color w:val="000000" w:themeColor="text1"/>
          <w:sz w:val="24"/>
          <w:szCs w:val="24"/>
          <w:vertAlign w:val="subscript"/>
          <w:lang w:val="en-US"/>
        </w:rPr>
        <w:t>u</w:t>
      </w:r>
      <w:proofErr w:type="spellEnd"/>
      <w:r>
        <w:rPr>
          <w:color w:val="000000" w:themeColor="text1"/>
          <w:sz w:val="24"/>
          <w:szCs w:val="24"/>
          <w:lang w:val="en-US"/>
        </w:rPr>
        <w:t>-J</w:t>
      </w:r>
      <w:r>
        <w:rPr>
          <w:color w:val="000000" w:themeColor="text1"/>
          <w:sz w:val="24"/>
          <w:szCs w:val="24"/>
          <w:vertAlign w:val="subscript"/>
          <w:lang w:val="en-US"/>
        </w:rPr>
        <w:t>I</w:t>
      </w:r>
      <w:r>
        <w:rPr>
          <w:color w:val="000000" w:themeColor="text1"/>
          <w:sz w:val="24"/>
          <w:szCs w:val="24"/>
          <w:lang w:val="en-US"/>
        </w:rPr>
        <w:t>)</w:t>
      </w:r>
    </w:p>
    <w:p w:rsidR="00C32A94" w:rsidRPr="00E73B27" w:rsidRDefault="00C32A94" w:rsidP="001A346D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4)</w:t>
      </w:r>
      <w:r w:rsidRPr="00C32A94">
        <w:rPr>
          <w:color w:val="000000" w:themeColor="text1"/>
          <w:sz w:val="24"/>
          <w:szCs w:val="24"/>
          <w:lang w:val="en-US"/>
        </w:rPr>
        <w:t xml:space="preserve"> 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>
        <w:rPr>
          <w:color w:val="000000" w:themeColor="text1"/>
          <w:sz w:val="24"/>
          <w:szCs w:val="24"/>
          <w:lang w:val="en-US"/>
        </w:rPr>
        <w:t xml:space="preserve">=UI </w:t>
      </w:r>
      <w:proofErr w:type="spellStart"/>
      <w:r w:rsidRPr="00C32A94">
        <w:rPr>
          <w:color w:val="000000" w:themeColor="text1"/>
          <w:sz w:val="24"/>
          <w:szCs w:val="24"/>
          <w:lang w:val="en-US"/>
        </w:rPr>
        <w:t>cos</w:t>
      </w:r>
      <w:proofErr w:type="spellEnd"/>
      <w:r w:rsidRPr="00C32A94">
        <w:rPr>
          <w:color w:val="000000" w:themeColor="text1"/>
          <w:sz w:val="24"/>
          <w:szCs w:val="24"/>
          <w:lang w:val="en-US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(</w:t>
      </w:r>
      <w:r w:rsidRPr="00C32A94">
        <w:rPr>
          <w:color w:val="000000" w:themeColor="text1"/>
          <w:sz w:val="24"/>
          <w:szCs w:val="24"/>
          <w:lang w:val="en-US"/>
        </w:rPr>
        <w:t>2</w:t>
      </w:r>
      <w:r>
        <w:rPr>
          <w:color w:val="000000" w:themeColor="text1"/>
          <w:sz w:val="24"/>
          <w:szCs w:val="24"/>
          <w:lang w:val="en-US"/>
        </w:rPr>
        <w:t>wt+J</w:t>
      </w:r>
      <w:r>
        <w:rPr>
          <w:color w:val="000000" w:themeColor="text1"/>
          <w:sz w:val="24"/>
          <w:szCs w:val="24"/>
          <w:vertAlign w:val="subscript"/>
          <w:lang w:val="en-US"/>
        </w:rPr>
        <w:t>u</w:t>
      </w:r>
      <w:r>
        <w:rPr>
          <w:color w:val="000000" w:themeColor="text1"/>
          <w:sz w:val="24"/>
          <w:szCs w:val="24"/>
          <w:lang w:val="en-US"/>
        </w:rPr>
        <w:t>+J</w:t>
      </w:r>
      <w:r>
        <w:rPr>
          <w:color w:val="000000" w:themeColor="text1"/>
          <w:sz w:val="24"/>
          <w:szCs w:val="24"/>
          <w:vertAlign w:val="subscript"/>
          <w:lang w:val="en-US"/>
        </w:rPr>
        <w:t>I</w:t>
      </w:r>
      <w:r>
        <w:rPr>
          <w:color w:val="000000" w:themeColor="text1"/>
          <w:sz w:val="24"/>
          <w:szCs w:val="24"/>
          <w:lang w:val="en-US"/>
        </w:rPr>
        <w:t>)</w:t>
      </w:r>
    </w:p>
    <w:p w:rsidR="00C32A94" w:rsidRPr="00C32A94" w:rsidRDefault="00C32A94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C32A94">
        <w:rPr>
          <w:b/>
          <w:color w:val="000000" w:themeColor="text1"/>
          <w:sz w:val="24"/>
          <w:szCs w:val="24"/>
        </w:rPr>
        <w:t>24. Реактивная мощность, потребляемая резистивным двухполюсником при гармоническом воздействии , действующие значения напряжения и тока на зажимах которого равны...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  <w:lang w:val="en-US"/>
        </w:rPr>
      </w:pPr>
      <w:r w:rsidRPr="00E73B27">
        <w:rPr>
          <w:color w:val="000000" w:themeColor="text1"/>
          <w:sz w:val="24"/>
          <w:szCs w:val="24"/>
          <w:lang w:val="en-US"/>
        </w:rPr>
        <w:t xml:space="preserve">1) </w:t>
      </w:r>
      <w:r w:rsidRPr="00C32A94">
        <w:rPr>
          <w:color w:val="000000" w:themeColor="text1"/>
          <w:sz w:val="24"/>
          <w:szCs w:val="24"/>
          <w:lang w:val="en-US"/>
        </w:rPr>
        <w:t>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>
        <w:rPr>
          <w:color w:val="000000" w:themeColor="text1"/>
          <w:sz w:val="24"/>
          <w:szCs w:val="24"/>
          <w:lang w:val="en-US"/>
        </w:rPr>
        <w:t>=U*I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 xml:space="preserve">2) </w:t>
      </w:r>
      <w:r w:rsidRPr="00C32A94">
        <w:rPr>
          <w:color w:val="000000" w:themeColor="text1"/>
          <w:sz w:val="24"/>
          <w:szCs w:val="24"/>
          <w:lang w:val="en-US"/>
        </w:rPr>
        <w:t>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>
        <w:rPr>
          <w:color w:val="000000" w:themeColor="text1"/>
          <w:sz w:val="24"/>
          <w:szCs w:val="24"/>
          <w:lang w:val="en-US"/>
        </w:rPr>
        <w:t>=U*I*</w:t>
      </w:r>
      <w:proofErr w:type="spellStart"/>
      <w:r w:rsidRPr="00C32A94">
        <w:rPr>
          <w:color w:val="000000" w:themeColor="text1"/>
          <w:sz w:val="24"/>
          <w:szCs w:val="24"/>
          <w:lang w:val="en-US"/>
        </w:rPr>
        <w:t>cos</w:t>
      </w:r>
      <w:proofErr w:type="spellEnd"/>
      <w:r w:rsidRPr="00C32A94">
        <w:rPr>
          <w:color w:val="000000" w:themeColor="text1"/>
          <w:sz w:val="24"/>
          <w:szCs w:val="24"/>
          <w:lang w:val="en-US"/>
        </w:rPr>
        <w:t xml:space="preserve"> [2</w:t>
      </w:r>
      <w:r>
        <w:rPr>
          <w:color w:val="000000" w:themeColor="text1"/>
          <w:sz w:val="24"/>
          <w:szCs w:val="24"/>
          <w:lang w:val="en-US"/>
        </w:rPr>
        <w:t>(</w:t>
      </w:r>
      <w:proofErr w:type="spellStart"/>
      <w:r>
        <w:rPr>
          <w:color w:val="000000" w:themeColor="text1"/>
          <w:sz w:val="24"/>
          <w:szCs w:val="24"/>
          <w:lang w:val="en-US"/>
        </w:rPr>
        <w:t>wt+J</w:t>
      </w:r>
      <w:r>
        <w:rPr>
          <w:color w:val="000000" w:themeColor="text1"/>
          <w:sz w:val="24"/>
          <w:szCs w:val="24"/>
          <w:vertAlign w:val="subscript"/>
          <w:lang w:val="en-US"/>
        </w:rPr>
        <w:t>u</w:t>
      </w:r>
      <w:proofErr w:type="spellEnd"/>
      <w:r>
        <w:rPr>
          <w:color w:val="000000" w:themeColor="text1"/>
          <w:sz w:val="24"/>
          <w:szCs w:val="24"/>
          <w:lang w:val="en-US"/>
        </w:rPr>
        <w:t>)]</w:t>
      </w:r>
    </w:p>
    <w:p w:rsidR="00C32A94" w:rsidRP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 w:rsidRPr="00C32A94">
        <w:rPr>
          <w:color w:val="000000" w:themeColor="text1"/>
          <w:sz w:val="24"/>
          <w:szCs w:val="24"/>
          <w:highlight w:val="yellow"/>
        </w:rPr>
        <w:t xml:space="preserve">3) </w:t>
      </w:r>
      <w:r w:rsidRPr="00C32A94">
        <w:rPr>
          <w:color w:val="000000" w:themeColor="text1"/>
          <w:sz w:val="24"/>
          <w:szCs w:val="24"/>
          <w:highlight w:val="yellow"/>
          <w:lang w:val="en-US"/>
        </w:rPr>
        <w:t>P</w:t>
      </w:r>
      <w:r w:rsidRPr="00C32A94">
        <w:rPr>
          <w:color w:val="000000" w:themeColor="text1"/>
          <w:sz w:val="24"/>
          <w:szCs w:val="24"/>
          <w:highlight w:val="yellow"/>
          <w:vertAlign w:val="subscript"/>
          <w:lang w:val="en-US"/>
        </w:rPr>
        <w:t>Q</w:t>
      </w:r>
      <w:r w:rsidRPr="00C32A94">
        <w:rPr>
          <w:color w:val="000000" w:themeColor="text1"/>
          <w:sz w:val="24"/>
          <w:szCs w:val="24"/>
          <w:highlight w:val="yellow"/>
        </w:rPr>
        <w:t>=0</w:t>
      </w:r>
    </w:p>
    <w:p w:rsidR="00C32A94" w:rsidRP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 w:rsidRPr="00C32A94">
        <w:rPr>
          <w:color w:val="000000" w:themeColor="text1"/>
          <w:sz w:val="24"/>
          <w:szCs w:val="24"/>
        </w:rPr>
        <w:t xml:space="preserve">4) </w:t>
      </w:r>
      <w:r w:rsidRPr="00C32A94">
        <w:rPr>
          <w:color w:val="000000" w:themeColor="text1"/>
          <w:sz w:val="24"/>
          <w:szCs w:val="24"/>
          <w:lang w:val="en-US"/>
        </w:rPr>
        <w:t>P</w:t>
      </w:r>
      <w:r>
        <w:rPr>
          <w:color w:val="000000" w:themeColor="text1"/>
          <w:sz w:val="24"/>
          <w:szCs w:val="24"/>
          <w:vertAlign w:val="subscript"/>
          <w:lang w:val="en-US"/>
        </w:rPr>
        <w:t>Q</w:t>
      </w:r>
      <w:r w:rsidRPr="00C32A94">
        <w:rPr>
          <w:color w:val="000000" w:themeColor="text1"/>
          <w:sz w:val="24"/>
          <w:szCs w:val="24"/>
        </w:rPr>
        <w:t xml:space="preserve">=2 </w:t>
      </w:r>
      <w:r>
        <w:rPr>
          <w:color w:val="000000" w:themeColor="text1"/>
          <w:sz w:val="24"/>
          <w:szCs w:val="24"/>
          <w:lang w:val="en-US"/>
        </w:rPr>
        <w:t>U</w:t>
      </w:r>
      <w:r w:rsidRPr="00C32A94">
        <w:rPr>
          <w:color w:val="000000" w:themeColor="text1"/>
          <w:sz w:val="24"/>
          <w:szCs w:val="24"/>
        </w:rPr>
        <w:t>*</w:t>
      </w:r>
      <w:r>
        <w:rPr>
          <w:color w:val="000000" w:themeColor="text1"/>
          <w:sz w:val="24"/>
          <w:szCs w:val="24"/>
          <w:lang w:val="en-US"/>
        </w:rPr>
        <w:t>I</w:t>
      </w:r>
    </w:p>
    <w:p w:rsidR="00C32A94" w:rsidRPr="00C32A94" w:rsidRDefault="00C32A94" w:rsidP="00C32A94">
      <w:pPr>
        <w:ind w:left="0" w:firstLine="680"/>
        <w:rPr>
          <w:b/>
          <w:color w:val="000000" w:themeColor="text1"/>
          <w:sz w:val="24"/>
          <w:szCs w:val="24"/>
        </w:rPr>
      </w:pPr>
      <w:r w:rsidRPr="00C32A94">
        <w:rPr>
          <w:b/>
          <w:color w:val="000000" w:themeColor="text1"/>
          <w:sz w:val="24"/>
          <w:szCs w:val="24"/>
        </w:rPr>
        <w:t xml:space="preserve">25. В последовательном колебательном контуре имеет место резонанс 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261110" cy="680071"/>
            <wp:effectExtent l="1905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094" cy="680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1) токов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сопротивлений 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 w:rsidRPr="00C32A94">
        <w:rPr>
          <w:color w:val="000000" w:themeColor="text1"/>
          <w:sz w:val="24"/>
          <w:szCs w:val="24"/>
          <w:highlight w:val="yellow"/>
        </w:rPr>
        <w:t>3) напряжений</w:t>
      </w:r>
    </w:p>
    <w:p w:rsidR="00C32A94" w:rsidRDefault="00C32A9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 мощностей</w:t>
      </w:r>
    </w:p>
    <w:p w:rsidR="00C32A94" w:rsidRPr="009E54F4" w:rsidRDefault="00C32A94" w:rsidP="00C32A94">
      <w:pPr>
        <w:ind w:left="0" w:firstLine="680"/>
        <w:rPr>
          <w:b/>
          <w:color w:val="000000" w:themeColor="text1"/>
          <w:sz w:val="24"/>
          <w:szCs w:val="24"/>
        </w:rPr>
      </w:pPr>
      <w:r w:rsidRPr="009E54F4">
        <w:rPr>
          <w:b/>
          <w:color w:val="000000" w:themeColor="text1"/>
          <w:sz w:val="24"/>
          <w:szCs w:val="24"/>
        </w:rPr>
        <w:t>26. Сдвиг фаз между током и напряжением D</w:t>
      </w:r>
      <w:r w:rsidRPr="009E54F4">
        <w:rPr>
          <w:b/>
          <w:color w:val="000000" w:themeColor="text1"/>
          <w:sz w:val="24"/>
          <w:szCs w:val="24"/>
          <w:lang w:val="en-US"/>
        </w:rPr>
        <w:t>j</w:t>
      </w:r>
      <w:r w:rsidRPr="009E54F4">
        <w:rPr>
          <w:b/>
          <w:color w:val="000000" w:themeColor="text1"/>
          <w:sz w:val="24"/>
          <w:szCs w:val="24"/>
        </w:rPr>
        <w:t>=</w:t>
      </w:r>
      <w:r w:rsidR="009E54F4" w:rsidRPr="009E54F4">
        <w:rPr>
          <w:b/>
          <w:color w:val="000000" w:themeColor="text1"/>
          <w:sz w:val="24"/>
          <w:szCs w:val="24"/>
        </w:rPr>
        <w:t>(</w:t>
      </w:r>
      <w:proofErr w:type="spellStart"/>
      <w:r w:rsidR="009E54F4" w:rsidRPr="009E54F4">
        <w:rPr>
          <w:b/>
          <w:color w:val="000000" w:themeColor="text1"/>
          <w:sz w:val="24"/>
          <w:szCs w:val="24"/>
          <w:lang w:val="en-US"/>
        </w:rPr>
        <w:t>j</w:t>
      </w:r>
      <w:r w:rsidR="009E54F4" w:rsidRPr="009E54F4">
        <w:rPr>
          <w:b/>
          <w:color w:val="000000" w:themeColor="text1"/>
          <w:sz w:val="24"/>
          <w:szCs w:val="24"/>
          <w:vertAlign w:val="subscript"/>
          <w:lang w:val="en-US"/>
        </w:rPr>
        <w:t>u</w:t>
      </w:r>
      <w:proofErr w:type="spellEnd"/>
      <w:r w:rsidR="009E54F4" w:rsidRPr="009E54F4">
        <w:rPr>
          <w:b/>
          <w:color w:val="000000" w:themeColor="text1"/>
          <w:sz w:val="24"/>
          <w:szCs w:val="24"/>
        </w:rPr>
        <w:t>-</w:t>
      </w:r>
      <w:proofErr w:type="spellStart"/>
      <w:r w:rsidR="009E54F4" w:rsidRPr="009E54F4">
        <w:rPr>
          <w:b/>
          <w:color w:val="000000" w:themeColor="text1"/>
          <w:sz w:val="24"/>
          <w:szCs w:val="24"/>
          <w:lang w:val="en-US"/>
        </w:rPr>
        <w:t>j</w:t>
      </w:r>
      <w:r w:rsidR="009E54F4" w:rsidRPr="009E54F4">
        <w:rPr>
          <w:b/>
          <w:color w:val="000000" w:themeColor="text1"/>
          <w:sz w:val="24"/>
          <w:szCs w:val="24"/>
          <w:vertAlign w:val="subscript"/>
          <w:lang w:val="en-US"/>
        </w:rPr>
        <w:t>i</w:t>
      </w:r>
      <w:proofErr w:type="spellEnd"/>
      <w:r w:rsidR="009E54F4" w:rsidRPr="009E54F4">
        <w:rPr>
          <w:b/>
          <w:color w:val="000000" w:themeColor="text1"/>
          <w:sz w:val="24"/>
          <w:szCs w:val="24"/>
        </w:rPr>
        <w:t>) в цепи при резонансе равен...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 w:rsidRPr="009E54F4">
        <w:rPr>
          <w:color w:val="000000" w:themeColor="text1"/>
          <w:sz w:val="24"/>
          <w:szCs w:val="24"/>
          <w:highlight w:val="yellow"/>
        </w:rPr>
        <w:t>1) 0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2) 90</w:t>
      </w:r>
      <w:r>
        <w:rPr>
          <w:color w:val="000000" w:themeColor="text1"/>
          <w:sz w:val="24"/>
          <w:szCs w:val="24"/>
          <w:vertAlign w:val="superscript"/>
        </w:rPr>
        <w:t>0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3) 45</w:t>
      </w:r>
      <w:r>
        <w:rPr>
          <w:color w:val="000000" w:themeColor="text1"/>
          <w:sz w:val="24"/>
          <w:szCs w:val="24"/>
          <w:vertAlign w:val="superscript"/>
        </w:rPr>
        <w:t>0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4) произвольному значению </w:t>
      </w:r>
    </w:p>
    <w:p w:rsidR="009E54F4" w:rsidRPr="009E54F4" w:rsidRDefault="009E54F4" w:rsidP="00C32A94">
      <w:pPr>
        <w:ind w:left="0" w:firstLine="680"/>
        <w:rPr>
          <w:b/>
          <w:color w:val="000000" w:themeColor="text1"/>
          <w:sz w:val="24"/>
          <w:szCs w:val="24"/>
        </w:rPr>
      </w:pPr>
      <w:r w:rsidRPr="009E54F4">
        <w:rPr>
          <w:b/>
          <w:color w:val="000000" w:themeColor="text1"/>
          <w:sz w:val="24"/>
          <w:szCs w:val="24"/>
        </w:rPr>
        <w:t>27. Соединение двух катушек называется согласным, если...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1) магнитные потоки самоиндукции и взаимоиндукции противоположно направлены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2) индуктивные катушки соединены последовательно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 w:rsidRPr="009E54F4">
        <w:rPr>
          <w:color w:val="000000" w:themeColor="text1"/>
          <w:sz w:val="24"/>
          <w:szCs w:val="24"/>
          <w:highlight w:val="yellow"/>
        </w:rPr>
        <w:t>3) магнитные потоки самоиндукции и взаимоиндукции совпадают по направлению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 магнитные потоки рассеяния равны нулю</w:t>
      </w:r>
    </w:p>
    <w:p w:rsidR="009E54F4" w:rsidRPr="009E54F4" w:rsidRDefault="009E54F4" w:rsidP="00C32A94">
      <w:pPr>
        <w:ind w:left="0" w:firstLine="680"/>
        <w:rPr>
          <w:b/>
          <w:color w:val="000000" w:themeColor="text1"/>
          <w:sz w:val="24"/>
          <w:szCs w:val="24"/>
        </w:rPr>
      </w:pPr>
      <w:r w:rsidRPr="009E54F4">
        <w:rPr>
          <w:b/>
          <w:color w:val="000000" w:themeColor="text1"/>
          <w:sz w:val="24"/>
          <w:szCs w:val="24"/>
        </w:rPr>
        <w:t>28. Соотношения между током и напряжением в емкости: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1270</wp:posOffset>
            </wp:positionV>
            <wp:extent cx="2136140" cy="866140"/>
            <wp:effectExtent l="1905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1)</w:t>
      </w: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</w:p>
    <w:p w:rsid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</w:p>
    <w:p w:rsidR="009E54F4" w:rsidRPr="009E54F4" w:rsidRDefault="009E54F4" w:rsidP="00C32A94">
      <w:pPr>
        <w:ind w:left="0" w:firstLine="680"/>
        <w:rPr>
          <w:color w:val="000000" w:themeColor="text1"/>
          <w:sz w:val="24"/>
          <w:szCs w:val="24"/>
        </w:rPr>
      </w:pPr>
      <w:r w:rsidRPr="009E54F4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1905</wp:posOffset>
            </wp:positionV>
            <wp:extent cx="3001645" cy="985520"/>
            <wp:effectExtent l="19050" t="0" r="8255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645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E54F4">
        <w:rPr>
          <w:color w:val="000000" w:themeColor="text1"/>
          <w:sz w:val="24"/>
          <w:szCs w:val="24"/>
          <w:highlight w:val="yellow"/>
        </w:rPr>
        <w:t>2)</w:t>
      </w:r>
      <w:r w:rsidRPr="009E54F4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</w:t>
      </w:r>
    </w:p>
    <w:p w:rsidR="00C32A94" w:rsidRPr="00C32A94" w:rsidRDefault="00C32A94" w:rsidP="001A346D">
      <w:pPr>
        <w:ind w:left="0" w:firstLine="680"/>
        <w:rPr>
          <w:color w:val="000000" w:themeColor="text1"/>
          <w:sz w:val="24"/>
          <w:szCs w:val="24"/>
        </w:rPr>
      </w:pPr>
    </w:p>
    <w:p w:rsidR="003C30AF" w:rsidRPr="00C32A94" w:rsidRDefault="003C30AF" w:rsidP="001A346D">
      <w:pPr>
        <w:ind w:left="0" w:firstLine="680"/>
        <w:rPr>
          <w:color w:val="000000" w:themeColor="text1"/>
          <w:sz w:val="24"/>
          <w:szCs w:val="24"/>
        </w:rPr>
      </w:pP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</w:p>
    <w:p w:rsidR="009E54F4" w:rsidRPr="00D630F3" w:rsidRDefault="009E54F4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D630F3">
        <w:rPr>
          <w:b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-8456626</wp:posOffset>
            </wp:positionV>
            <wp:extent cx="2605212" cy="1105231"/>
            <wp:effectExtent l="19050" t="0" r="4638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212" cy="110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30F3">
        <w:rPr>
          <w:b/>
          <w:color w:val="000000" w:themeColor="text1"/>
          <w:sz w:val="24"/>
          <w:szCs w:val="24"/>
        </w:rPr>
        <w:t xml:space="preserve">29. Сдвиг фаз между током и напряжением в цепи с комплексным сопротивлением Z при гармоническом воздействии изменяется в диапазоне </w:t>
      </w: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1) от 0 до 2р</w:t>
      </w: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от 0 до </w:t>
      </w:r>
      <w:proofErr w:type="spellStart"/>
      <w:r>
        <w:rPr>
          <w:color w:val="000000" w:themeColor="text1"/>
          <w:sz w:val="24"/>
          <w:szCs w:val="24"/>
        </w:rPr>
        <w:t>р</w:t>
      </w:r>
      <w:proofErr w:type="spellEnd"/>
      <w:r>
        <w:rPr>
          <w:color w:val="000000" w:themeColor="text1"/>
          <w:sz w:val="24"/>
          <w:szCs w:val="24"/>
        </w:rPr>
        <w:t>/2</w:t>
      </w: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  <w:r w:rsidRPr="00D630F3">
        <w:rPr>
          <w:color w:val="000000" w:themeColor="text1"/>
          <w:sz w:val="24"/>
          <w:szCs w:val="24"/>
          <w:highlight w:val="yellow"/>
        </w:rPr>
        <w:t>3)</w:t>
      </w:r>
      <w:r>
        <w:rPr>
          <w:color w:val="000000" w:themeColor="text1"/>
          <w:sz w:val="24"/>
          <w:szCs w:val="24"/>
        </w:rPr>
        <w:t xml:space="preserve"> </w:t>
      </w: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630045" cy="294005"/>
            <wp:effectExtent l="19050" t="0" r="825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4F4" w:rsidRDefault="009E54F4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 от -</w:t>
      </w:r>
      <w:proofErr w:type="spellStart"/>
      <w:r>
        <w:rPr>
          <w:color w:val="000000" w:themeColor="text1"/>
          <w:sz w:val="24"/>
          <w:szCs w:val="24"/>
        </w:rPr>
        <w:t>р</w:t>
      </w:r>
      <w:proofErr w:type="spellEnd"/>
      <w:r>
        <w:rPr>
          <w:color w:val="000000" w:themeColor="text1"/>
          <w:sz w:val="24"/>
          <w:szCs w:val="24"/>
        </w:rPr>
        <w:t xml:space="preserve"> до </w:t>
      </w:r>
      <w:proofErr w:type="spellStart"/>
      <w:r>
        <w:rPr>
          <w:color w:val="000000" w:themeColor="text1"/>
          <w:sz w:val="24"/>
          <w:szCs w:val="24"/>
        </w:rPr>
        <w:t>р</w:t>
      </w:r>
      <w:proofErr w:type="spellEnd"/>
    </w:p>
    <w:p w:rsidR="00D630F3" w:rsidRPr="00D630F3" w:rsidRDefault="00D630F3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D630F3">
        <w:rPr>
          <w:b/>
          <w:color w:val="000000" w:themeColor="text1"/>
          <w:sz w:val="24"/>
          <w:szCs w:val="24"/>
        </w:rPr>
        <w:t xml:space="preserve">30. Уравнения четырехполюсника в форме Y - параметров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117986" cy="544308"/>
            <wp:effectExtent l="19050" t="0" r="5964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947" cy="54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 w:rsidRPr="00D630F3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3810</wp:posOffset>
            </wp:positionV>
            <wp:extent cx="1173480" cy="412750"/>
            <wp:effectExtent l="19050" t="0" r="7620" b="0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30F3">
        <w:rPr>
          <w:color w:val="000000" w:themeColor="text1"/>
          <w:sz w:val="24"/>
          <w:szCs w:val="24"/>
          <w:highlight w:val="yellow"/>
        </w:rPr>
        <w:t>1)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-939</wp:posOffset>
            </wp:positionV>
            <wp:extent cx="1173977" cy="428316"/>
            <wp:effectExtent l="19050" t="0" r="7123" b="0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985" cy="429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1905</wp:posOffset>
            </wp:positionV>
            <wp:extent cx="1363980" cy="406400"/>
            <wp:effectExtent l="19050" t="0" r="7620" b="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-2540</wp:posOffset>
            </wp:positionV>
            <wp:extent cx="1367155" cy="389255"/>
            <wp:effectExtent l="19050" t="0" r="4445" b="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4) 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Pr="00D630F3" w:rsidRDefault="00D630F3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D630F3">
        <w:rPr>
          <w:b/>
          <w:color w:val="000000" w:themeColor="text1"/>
          <w:sz w:val="24"/>
          <w:szCs w:val="24"/>
        </w:rPr>
        <w:t>31. Уравнение электрического равновесия цепи имеет вид: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451941" cy="680471"/>
            <wp:effectExtent l="1905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34" cy="68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 w:rsidRPr="00D630F3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-635</wp:posOffset>
            </wp:positionV>
            <wp:extent cx="1706245" cy="453390"/>
            <wp:effectExtent l="19050" t="0" r="8255" b="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45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30F3">
        <w:rPr>
          <w:color w:val="000000" w:themeColor="text1"/>
          <w:sz w:val="24"/>
          <w:szCs w:val="24"/>
          <w:highlight w:val="yellow"/>
        </w:rPr>
        <w:t>1)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2540</wp:posOffset>
            </wp:positionV>
            <wp:extent cx="1705610" cy="461010"/>
            <wp:effectExtent l="19050" t="0" r="8890" b="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2)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-1905</wp:posOffset>
            </wp:positionV>
            <wp:extent cx="1174115" cy="415925"/>
            <wp:effectExtent l="19050" t="0" r="6985" b="0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11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3)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P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4) </w:t>
      </w: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1574</wp:posOffset>
            </wp:positionV>
            <wp:extent cx="1284964" cy="397565"/>
            <wp:effectExtent l="19050" t="0" r="0" b="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64" cy="39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  </w:t>
      </w:r>
    </w:p>
    <w:p w:rsidR="009E54F4" w:rsidRPr="00D630F3" w:rsidRDefault="00D630F3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D630F3">
        <w:rPr>
          <w:b/>
          <w:color w:val="000000" w:themeColor="text1"/>
          <w:sz w:val="24"/>
          <w:szCs w:val="24"/>
        </w:rPr>
        <w:t>32. Характеристическое сопротивление колебательного контура - это величина равная ...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1) резистивной составляющей входного сопротивления контура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2) сумме реактивных сопротивлений емкости и индуктивности на резонансной частоте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3) входному сопротивлению контура на резонансной частоте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 w:rsidRPr="00D630F3">
        <w:rPr>
          <w:color w:val="000000" w:themeColor="text1"/>
          <w:sz w:val="24"/>
          <w:szCs w:val="24"/>
          <w:highlight w:val="yellow"/>
        </w:rPr>
        <w:t>4) сопротивлению емкости или индуктивности при резонансе</w:t>
      </w:r>
      <w:r>
        <w:rPr>
          <w:color w:val="000000" w:themeColor="text1"/>
          <w:sz w:val="24"/>
          <w:szCs w:val="24"/>
        </w:rPr>
        <w:t xml:space="preserve"> </w:t>
      </w:r>
    </w:p>
    <w:p w:rsidR="00D630F3" w:rsidRPr="00D630F3" w:rsidRDefault="00D630F3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D630F3">
        <w:rPr>
          <w:b/>
          <w:color w:val="000000" w:themeColor="text1"/>
          <w:sz w:val="24"/>
          <w:szCs w:val="24"/>
        </w:rPr>
        <w:t xml:space="preserve">33. Цепи изображенные на рисунке будут эквивалентны , если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056535" cy="620202"/>
            <wp:effectExtent l="19050" t="0" r="86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73" cy="620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-2540</wp:posOffset>
            </wp:positionV>
            <wp:extent cx="1149350" cy="339090"/>
            <wp:effectExtent l="19050" t="0" r="0" b="0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1)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 w:rsidRPr="00D630F3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635</wp:posOffset>
            </wp:positionV>
            <wp:extent cx="855345" cy="405765"/>
            <wp:effectExtent l="19050" t="0" r="1905" b="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30F3">
        <w:rPr>
          <w:color w:val="000000" w:themeColor="text1"/>
          <w:sz w:val="24"/>
          <w:szCs w:val="24"/>
          <w:highlight w:val="yellow"/>
        </w:rPr>
        <w:t>2)</w:t>
      </w:r>
      <w:r>
        <w:rPr>
          <w:color w:val="000000" w:themeColor="text1"/>
          <w:sz w:val="24"/>
          <w:szCs w:val="24"/>
        </w:rPr>
        <w:t xml:space="preserve">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-4445</wp:posOffset>
            </wp:positionV>
            <wp:extent cx="1094105" cy="391160"/>
            <wp:effectExtent l="19050" t="0" r="0" b="0"/>
            <wp:wrapNone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3) </w:t>
      </w: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</w:p>
    <w:p w:rsidR="00D630F3" w:rsidRDefault="00D630F3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-1270</wp:posOffset>
            </wp:positionV>
            <wp:extent cx="760095" cy="289560"/>
            <wp:effectExtent l="19050" t="0" r="1905" b="0"/>
            <wp:wrapNone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 xml:space="preserve">4) 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Pr="005D23AA" w:rsidRDefault="005D23AA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5D23AA">
        <w:rPr>
          <w:b/>
          <w:color w:val="000000" w:themeColor="text1"/>
          <w:sz w:val="24"/>
          <w:szCs w:val="24"/>
        </w:rPr>
        <w:t>34.  ЭДС источника напряжения, управляемого напряжением...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 w:rsidRPr="005D23AA">
        <w:rPr>
          <w:color w:val="000000" w:themeColor="text1"/>
          <w:sz w:val="24"/>
          <w:szCs w:val="24"/>
          <w:highlight w:val="yellow"/>
        </w:rPr>
        <w:t xml:space="preserve">1) является функцией управляющего напряжения </w:t>
      </w:r>
      <w:r w:rsidRPr="005D23AA">
        <w:rPr>
          <w:color w:val="000000" w:themeColor="text1"/>
          <w:sz w:val="24"/>
          <w:szCs w:val="24"/>
          <w:highlight w:val="yellow"/>
          <w:lang w:val="en-US"/>
        </w:rPr>
        <w:t>U</w:t>
      </w:r>
      <w:proofErr w:type="spellStart"/>
      <w:r w:rsidRPr="005D23AA">
        <w:rPr>
          <w:color w:val="000000" w:themeColor="text1"/>
          <w:sz w:val="24"/>
          <w:szCs w:val="24"/>
          <w:highlight w:val="yellow"/>
          <w:vertAlign w:val="subscript"/>
        </w:rPr>
        <w:t>упр</w:t>
      </w:r>
      <w:proofErr w:type="spellEnd"/>
    </w:p>
    <w:p w:rsidR="00D630F3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2)  является функцией управляющего тока </w:t>
      </w:r>
      <w:r w:rsidRPr="00E73B27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  <w:lang w:val="en-US"/>
        </w:rPr>
        <w:t>I</w:t>
      </w:r>
      <w:proofErr w:type="spellStart"/>
      <w:r>
        <w:rPr>
          <w:color w:val="000000" w:themeColor="text1"/>
          <w:sz w:val="24"/>
          <w:szCs w:val="24"/>
          <w:vertAlign w:val="subscript"/>
        </w:rPr>
        <w:t>упр</w:t>
      </w:r>
      <w:proofErr w:type="spellEnd"/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3) не зависит от каких либо токов и напряжений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4) является функцией управляющей температуры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Pr="005D23AA" w:rsidRDefault="005D23AA" w:rsidP="001A346D">
      <w:pPr>
        <w:ind w:left="0" w:firstLine="680"/>
        <w:rPr>
          <w:b/>
          <w:color w:val="000000" w:themeColor="text1"/>
          <w:sz w:val="24"/>
          <w:szCs w:val="24"/>
        </w:rPr>
      </w:pPr>
      <w:r w:rsidRPr="005D23AA">
        <w:rPr>
          <w:b/>
          <w:color w:val="000000" w:themeColor="text1"/>
          <w:sz w:val="24"/>
          <w:szCs w:val="24"/>
        </w:rPr>
        <w:t xml:space="preserve">35. Энергия запасаемая в индуктивности  L под воздействием гармонического тока 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860550" cy="485140"/>
            <wp:effectExtent l="1905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AA" w:rsidRP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1) </w:t>
      </w: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-883</wp:posOffset>
            </wp:positionV>
            <wp:extent cx="1762042" cy="286246"/>
            <wp:effectExtent l="19050" t="0" r="0" b="0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042" cy="28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D23AA" w:rsidRP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 w:rsidRPr="005D23AA">
        <w:rPr>
          <w:color w:val="000000" w:themeColor="text1"/>
          <w:sz w:val="24"/>
          <w:szCs w:val="24"/>
          <w:highlight w:val="yellow"/>
        </w:rPr>
        <w:t xml:space="preserve">2) </w:t>
      </w:r>
      <w:r w:rsidRPr="005D23AA">
        <w:rPr>
          <w:noProof/>
          <w:color w:val="000000" w:themeColor="text1"/>
          <w:sz w:val="24"/>
          <w:szCs w:val="24"/>
          <w:highlight w:val="yellow"/>
          <w:lang w:eastAsia="ru-RU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-3810</wp:posOffset>
            </wp:positionV>
            <wp:extent cx="1801495" cy="373711"/>
            <wp:effectExtent l="19050" t="0" r="8255" b="0"/>
            <wp:wrapNone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37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616640</wp:posOffset>
            </wp:positionH>
            <wp:positionV relativeFrom="paragraph">
              <wp:posOffset>-441</wp:posOffset>
            </wp:positionV>
            <wp:extent cx="1801495" cy="489406"/>
            <wp:effectExtent l="19050" t="0" r="8255" b="0"/>
            <wp:wrapNone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900" cy="490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4"/>
        </w:rPr>
        <w:t>3)</w:t>
      </w:r>
      <w:r w:rsidRPr="005D23AA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</w:t>
      </w:r>
    </w:p>
    <w:p w:rsidR="005D23AA" w:rsidRDefault="005D23AA" w:rsidP="001A346D">
      <w:pPr>
        <w:ind w:left="0" w:firstLine="680"/>
        <w:rPr>
          <w:color w:val="000000" w:themeColor="text1"/>
          <w:sz w:val="24"/>
          <w:szCs w:val="24"/>
        </w:rPr>
      </w:pPr>
    </w:p>
    <w:p w:rsidR="000E6C80" w:rsidRDefault="000E6C80" w:rsidP="001A346D">
      <w:pPr>
        <w:ind w:left="0" w:firstLine="6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695960</wp:posOffset>
            </wp:positionH>
            <wp:positionV relativeFrom="paragraph">
              <wp:posOffset>14605</wp:posOffset>
            </wp:positionV>
            <wp:extent cx="823595" cy="500380"/>
            <wp:effectExtent l="19050" t="0" r="0" b="0"/>
            <wp:wrapNone/>
            <wp:docPr id="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595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23AA">
        <w:rPr>
          <w:color w:val="000000" w:themeColor="text1"/>
          <w:sz w:val="24"/>
          <w:szCs w:val="24"/>
        </w:rPr>
        <w:t xml:space="preserve">4) </w:t>
      </w:r>
    </w:p>
    <w:p w:rsidR="000E6C80" w:rsidRDefault="000E6C80">
      <w:pPr>
        <w:rPr>
          <w:color w:val="000000" w:themeColor="text1"/>
          <w:sz w:val="24"/>
          <w:szCs w:val="24"/>
        </w:rPr>
      </w:pPr>
    </w:p>
    <w:p w:rsidR="000E6C80" w:rsidRDefault="000E6C80">
      <w:r>
        <w:br w:type="page"/>
      </w:r>
    </w:p>
    <w:p w:rsidR="000E6C80" w:rsidRPr="00331E61" w:rsidRDefault="000E6C80" w:rsidP="000E6C80">
      <w:pPr>
        <w:spacing w:after="0"/>
      </w:pPr>
      <w:r>
        <w:lastRenderedPageBreak/>
        <w:t xml:space="preserve">Энергия, запасаемая в индуктивности </w:t>
      </w:r>
      <w:r>
        <w:rPr>
          <w:lang w:val="en-US"/>
        </w:rPr>
        <w:t>L</w:t>
      </w:r>
      <w:r>
        <w:t xml:space="preserve"> под воздействием гармонического тока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125595" cy="1392555"/>
            <wp:effectExtent l="0" t="0" r="8255" b="0"/>
            <wp:docPr id="37" name="Рисунок 37" descr="C:\Users\8523~1\AppData\Local\Temp\Rar$DRa0.163\готовое\энергия запасаемая в индуктивности 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8523~1\AppData\Local\Temp\Rar$DRa0.163\готовое\энергия запасаемая в индуктивности 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424E8E" w:rsidRDefault="000E6C80" w:rsidP="000E6C80">
      <w:pPr>
        <w:spacing w:after="0"/>
      </w:pPr>
      <w:r>
        <w:t>ЭДС источника напряжения, управляемого напряжением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828290" cy="861060"/>
            <wp:effectExtent l="0" t="0" r="0" b="0"/>
            <wp:docPr id="36" name="Рисунок 36" descr="C:\Users\8523~1\AppData\Local\Temp\Rar$DRa0.163\готовое\ЭДС источника напряжения управляемого напражени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8523~1\AppData\Local\Temp\Rar$DRa0.163\готовое\ЭДС источника напряжения управляемого напражением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Цепи, изображенные на рисунке, будут эквивалентны, если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050155" cy="2286000"/>
            <wp:effectExtent l="0" t="0" r="0" b="0"/>
            <wp:docPr id="35" name="Рисунок 35" descr="C:\Users\8523~1\AppData\Local\Temp\Rar$DRa0.163\готовое\Цепи эквивалентны ес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8523~1\AppData\Local\Temp\Rar$DRa0.163\готовое\Цепи эквивалентны если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Характеристическое сопротивление колебательного контура – это величина равная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509010" cy="1190625"/>
            <wp:effectExtent l="0" t="0" r="0" b="9525"/>
            <wp:docPr id="34" name="Рисунок 34" descr="C:\Users\8523~1\AppData\Local\Temp\Rar$DRa0.163\готовое\Характеристическое сопротивление колебательного кон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8523~1\AppData\Local\Temp\Rar$DRa0.163\готовое\Характеристическое сопротивление колебательного контура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Default="000E6C80" w:rsidP="000E6C80">
      <w:pPr>
        <w:spacing w:after="0"/>
      </w:pPr>
      <w:r>
        <w:lastRenderedPageBreak/>
        <w:t>Уравнение электрического равновесия цепи … имеет вид: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072255" cy="1765300"/>
            <wp:effectExtent l="0" t="0" r="4445" b="6350"/>
            <wp:docPr id="33" name="Рисунок 33" descr="C:\Users\8523~1\AppData\Local\Temp\Rar$DRa0.163\готовое\уравнение электрического равновесия цеп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8523~1\AppData\Local\Temp\Rar$DRa0.163\готовое\уравнение электрического равновесия цепи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446218" w:rsidRDefault="000E6C80" w:rsidP="000E6C80">
      <w:pPr>
        <w:spacing w:after="0"/>
      </w:pPr>
      <w:r>
        <w:t xml:space="preserve">Уравнения четырехполюсника в форме </w:t>
      </w:r>
      <w:r>
        <w:rPr>
          <w:lang w:val="en-US"/>
        </w:rPr>
        <w:t>Y</w:t>
      </w:r>
      <w:r>
        <w:t xml:space="preserve"> – параметров: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731895" cy="1967230"/>
            <wp:effectExtent l="0" t="0" r="1905" b="0"/>
            <wp:docPr id="32" name="Рисунок 32" descr="C:\Users\8523~1\AppData\Local\Temp\Rar$DRa0.163\готовое\Уравнение 4х полюсника Y фор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8523~1\AppData\Local\Temp\Rar$DRa0.163\готовое\Уравнение 4х полюсника Y форма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446218" w:rsidRDefault="000E6C80" w:rsidP="000E6C80">
      <w:pPr>
        <w:spacing w:after="0"/>
      </w:pPr>
      <w:r>
        <w:t xml:space="preserve">Сдвиг фаз между током и напряжением в цепи с комплексным сопротивлением </w:t>
      </w:r>
      <w:r>
        <w:rPr>
          <w:lang w:val="en-US"/>
        </w:rPr>
        <w:t>Z</w:t>
      </w:r>
      <w:r>
        <w:t xml:space="preserve"> при гармоническом воздействии изменяется в диапазоне: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75350" cy="1020445"/>
            <wp:effectExtent l="0" t="0" r="6350" b="8255"/>
            <wp:docPr id="31" name="Рисунок 31" descr="C:\Users\8523~1\AppData\Local\Temp\Rar$DRa0.163\готовое\Уд1 в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523~1\AppData\Local\Temp\Rar$DRa0.163\готовое\Уд1 во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Default="000E6C80" w:rsidP="000E6C80">
      <w:pPr>
        <w:spacing w:after="0"/>
      </w:pPr>
      <w:r>
        <w:lastRenderedPageBreak/>
        <w:t>Соотношения между током и напряжением в емкости: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753995" cy="3306445"/>
            <wp:effectExtent l="0" t="0" r="8255" b="8255"/>
            <wp:docPr id="30" name="Рисунок 30" descr="C:\Users\8523~1\AppData\Local\Temp\Rar$DRa0.163\готовое\Соотношения между током и напряжением в емк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8523~1\AppData\Local\Temp\Rar$DRa0.163\готовое\Соотношения между током и напряжением в емкости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Соединение двух катушек называется согласным, если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094355" cy="967740"/>
            <wp:effectExtent l="0" t="0" r="0" b="3810"/>
            <wp:docPr id="29" name="Рисунок 29" descr="C:\Users\8523~1\AppData\Local\Temp\Rar$DRa0.163\готовое\согласное соеденение катуш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523~1\AppData\Local\Temp\Rar$DRa0.163\готовое\согласное соеденение катушек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 xml:space="preserve">Сдвиг фаз между током и напряжением … в цепи при резонансе равен… 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498215" cy="861060"/>
            <wp:effectExtent l="0" t="0" r="6985" b="0"/>
            <wp:docPr id="28" name="Рисунок 28" descr="C:\Users\8523~1\AppData\Local\Temp\Rar$DRa0.163\готовое\сдвиг фаз ток напряжение резонан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8523~1\AppData\Local\Temp\Rar$DRa0.163\готовое\сдвиг фаз ток напряжение резонанс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В последовательном колебательном контуре имеет место резонанс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072255" cy="1265555"/>
            <wp:effectExtent l="0" t="0" r="4445" b="0"/>
            <wp:docPr id="27" name="Рисунок 27" descr="C:\Users\8523~1\AppData\Local\Temp\Rar$DRa0.163\готовое\резонанс RLC цеп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8523~1\AppData\Local\Temp\Rar$DRa0.163\готовое\резонанс RLC цепь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704692" w:rsidRDefault="000E6C80" w:rsidP="000E6C80">
      <w:pPr>
        <w:spacing w:after="0"/>
      </w:pPr>
      <w:r>
        <w:lastRenderedPageBreak/>
        <w:t xml:space="preserve">Реактивная мощность, потребляемая резистивным двухполюсником при гармоническом воздействии, действующие значения напряжения и тока на зажимах которого равны </w:t>
      </w:r>
      <w:r>
        <w:rPr>
          <w:lang w:val="en-US"/>
        </w:rPr>
        <w:t>U</w:t>
      </w:r>
      <w:r>
        <w:t xml:space="preserve"> и</w:t>
      </w:r>
      <w:r>
        <w:rPr>
          <w:lang w:val="en-US"/>
        </w:rPr>
        <w:t>I</w:t>
      </w:r>
      <w:r>
        <w:t xml:space="preserve">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6092190" cy="977900"/>
            <wp:effectExtent l="0" t="0" r="3810" b="0"/>
            <wp:docPr id="26" name="Рисунок 26" descr="C:\Users\8523~1\AppData\Local\Temp\Rar$DRa0.163\готовое\реактивная мощность, потребляемаяя резистивным двухполюснико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8523~1\AppData\Local\Temp\Rar$DRa0.163\готовое\реактивная мощность, потребляемаяя резистивным двухполюсником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Реактивная мощность, потребляемая пассивным двухполюсником при гармоническом воздействии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529455" cy="967740"/>
            <wp:effectExtent l="0" t="0" r="4445" b="3810"/>
            <wp:docPr id="25" name="Рисунок 25" descr="C:\Users\8523~1\AppData\Local\Temp\Rar$DRa0.163\готовое\Реактивная мощность пассивный двухполюсн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8523~1\AppData\Local\Temp\Rar$DRa0.163\готовое\Реактивная мощность пассивный двухполюсник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Уравнения электрического равновесия идеального трансформатора: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933315" cy="2955925"/>
            <wp:effectExtent l="0" t="0" r="635" b="0"/>
            <wp:docPr id="24" name="Рисунок 24" descr="C:\Users\8523~1\AppData\Local\Temp\Rar$DRa0.163\готовое\Равновесие идеального трасформато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8523~1\AppData\Local\Temp\Rar$DRa0.163\готовое\Равновесие идеального трасформатора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К приемникам электрической энергии относятся: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296795" cy="1318260"/>
            <wp:effectExtent l="0" t="0" r="8255" b="0"/>
            <wp:docPr id="23" name="Рисунок 23" descr="C:\Users\8523~1\AppData\Local\Temp\Rar$DRa0.163\готовое\Приемники электрической энерг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8523~1\AppData\Local\Temp\Rar$DRa0.163\готовое\Приемники электрической энергии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Default="000E6C80" w:rsidP="000E6C80">
      <w:pPr>
        <w:spacing w:after="0"/>
      </w:pPr>
      <w:r>
        <w:lastRenderedPageBreak/>
        <w:t>Полное входное сопротивление последовательного колебательного контура на резонансной частоте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443855" cy="1616075"/>
            <wp:effectExtent l="0" t="0" r="4445" b="3175"/>
            <wp:docPr id="22" name="Рисунок 22" descr="C:\Users\8523~1\AppData\Local\Temp\Rar$DRa0.163\готовое\Полное входное сопротивление RLC цеп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8523~1\AppData\Local\Temp\Rar$DRa0.163\готовое\Полное входное сопротивление RLC цепь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Описание электрической цепи в виде четырехполюсника используется, если…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465955" cy="935355"/>
            <wp:effectExtent l="0" t="0" r="0" b="0"/>
            <wp:docPr id="21" name="Рисунок 21" descr="C:\Users\8523~1\AppData\Local\Temp\Rar$DRa0.163\готовое\описание электрической цепи в виде четырехполюсни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8523~1\AppData\Local\Temp\Rar$DRa0.163\готовое\описание электрической цепи в виде четырехполюсника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296B46" w:rsidRDefault="000E6C80" w:rsidP="000E6C80">
      <w:pPr>
        <w:spacing w:after="0"/>
      </w:pPr>
      <w:r>
        <w:t xml:space="preserve">На резонансной частоте </w:t>
      </w:r>
      <w:r>
        <w:rPr>
          <w:lang w:val="en-US"/>
        </w:rPr>
        <w:t>w</w:t>
      </w:r>
      <w:r w:rsidRPr="00296B46">
        <w:t>=</w:t>
      </w:r>
      <w:r>
        <w:rPr>
          <w:lang w:val="en-US"/>
        </w:rPr>
        <w:t>w</w:t>
      </w:r>
      <w:r w:rsidRPr="00296B46">
        <w:rPr>
          <w:vertAlign w:val="subscript"/>
        </w:rPr>
        <w:t>0</w:t>
      </w:r>
      <w:r>
        <w:t>обобщеннаярасстройка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402840" cy="850900"/>
            <wp:effectExtent l="0" t="0" r="0" b="6350"/>
            <wp:docPr id="20" name="Рисунок 20" descr="C:\Users\8523~1\AppData\Local\Temp\Rar$DRa0.163\готовое\Обобщенная растройка резонан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8523~1\AppData\Local\Temp\Rar$DRa0.163\готовое\Обобщенная растройка резонанс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Нелинейная электрическая цепь – это цепь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573020" cy="935355"/>
            <wp:effectExtent l="0" t="0" r="0" b="0"/>
            <wp:docPr id="19" name="Рисунок 19" descr="C:\Users\8523~1\AppData\Local\Temp\Rar$DRa0.163\готовое\нелинейная электрическая цеп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8523~1\AppData\Local\Temp\Rar$DRa0.163\готовое\нелинейная электрическая цепь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Нагрузка потребляет максимальную энергию (активная мощность цепи максимальная), если разность фаз между током и напряжением на ней равна…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730875" cy="925195"/>
            <wp:effectExtent l="0" t="0" r="3175" b="8255"/>
            <wp:docPr id="18" name="Рисунок 18" descr="C:\Users\8523~1\AppData\Local\Temp\Rar$DRa0.163\готовое\нагрузка потребляет максимальную энергию если разность фа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8523~1\AppData\Local\Temp\Rar$DRa0.163\готовое\нагрузка потребляет максимальную энергию если разность фаз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960089" w:rsidRDefault="000E6C80" w:rsidP="000E6C80">
      <w:pPr>
        <w:spacing w:after="0"/>
      </w:pPr>
      <w:r>
        <w:t xml:space="preserve">На входе последовательного колебательного контура с добротностью </w:t>
      </w:r>
      <w:r>
        <w:rPr>
          <w:lang w:val="en-US"/>
        </w:rPr>
        <w:t>Q</w:t>
      </w:r>
      <w:r>
        <w:t xml:space="preserve"> = 50 подается гармоническое напряжение амплитудой </w:t>
      </w:r>
      <w:r>
        <w:rPr>
          <w:lang w:val="en-US"/>
        </w:rPr>
        <w:t>U</w:t>
      </w:r>
      <w:r w:rsidRPr="00960089">
        <w:rPr>
          <w:vertAlign w:val="subscript"/>
          <w:lang w:val="en-US"/>
        </w:rPr>
        <w:t>m</w:t>
      </w:r>
      <w:r w:rsidRPr="009640A6">
        <w:t xml:space="preserve"> = 2</w:t>
      </w:r>
      <w:r>
        <w:t>В. Амплитуда напряжения на ёмкости при резонансе в вольтах равна…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6028690" cy="542290"/>
            <wp:effectExtent l="0" t="0" r="0" b="0"/>
            <wp:docPr id="17" name="Рисунок 17" descr="C:\Users\8523~1\AppData\Local\Temp\Rar$DRa0.163\готовое\на вход последовательного колебательного контура с добротностью 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8523~1\AppData\Local\Temp\Rar$DRa0.163\готовое\на вход последовательного колебательного контура с добротностью 5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</w:p>
    <w:p w:rsidR="000E6C80" w:rsidRPr="009640A6" w:rsidRDefault="000E6C80" w:rsidP="000E6C80">
      <w:pPr>
        <w:spacing w:after="0"/>
      </w:pPr>
      <w:r>
        <w:t xml:space="preserve">Матрица </w:t>
      </w:r>
      <w:r>
        <w:rPr>
          <w:lang w:val="en-US"/>
        </w:rPr>
        <w:t>Z</w:t>
      </w:r>
      <w:r>
        <w:t xml:space="preserve"> – параметров четырехполюсника…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370580" cy="1945640"/>
            <wp:effectExtent l="0" t="0" r="1270" b="0"/>
            <wp:docPr id="16" name="Рисунок 16" descr="C:\Users\8523~1\AppData\Local\Temp\Rar$DRa0.163\готовое\матрица z праметр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8523~1\AppData\Local\Temp\Rar$DRa0.163\готовое\матрица z праметров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Коэффициент связи между катушками изменяется в пределах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796540" cy="840105"/>
            <wp:effectExtent l="0" t="0" r="3810" b="0"/>
            <wp:docPr id="15" name="Рисунок 15" descr="C:\Users\8523~1\AppData\Local\Temp\Rar$DRa0.163\готовое\коэффициент связи между катушка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8523~1\AppData\Local\Temp\Rar$DRa0.163\готовое\коэффициент связи между катушками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772D51" w:rsidRDefault="000E6C80" w:rsidP="000E6C80">
      <w:pPr>
        <w:spacing w:after="0"/>
      </w:pPr>
      <w:r>
        <w:t xml:space="preserve">Компоненты комплексной проводимости </w:t>
      </w:r>
      <w:r>
        <w:rPr>
          <w:lang w:val="en-US"/>
        </w:rPr>
        <w:t>Y</w:t>
      </w:r>
      <w:r w:rsidRPr="00772D51">
        <w:t xml:space="preserve"> = </w:t>
      </w:r>
      <w:r>
        <w:rPr>
          <w:lang w:val="en-US"/>
        </w:rPr>
        <w:t>g</w:t>
      </w:r>
      <w:r w:rsidRPr="00772D51">
        <w:t xml:space="preserve"> +</w:t>
      </w:r>
      <w:proofErr w:type="spellStart"/>
      <w:r>
        <w:rPr>
          <w:lang w:val="en-US"/>
        </w:rPr>
        <w:t>jb</w:t>
      </w:r>
      <w:proofErr w:type="spellEnd"/>
      <w:r>
        <w:t xml:space="preserve">и комплексного сопротивления </w:t>
      </w:r>
      <w:r>
        <w:rPr>
          <w:lang w:val="en-US"/>
        </w:rPr>
        <w:t>Z</w:t>
      </w:r>
      <w:r w:rsidRPr="00772D51">
        <w:t xml:space="preserve"> = </w:t>
      </w:r>
      <w:r>
        <w:rPr>
          <w:lang w:val="en-US"/>
        </w:rPr>
        <w:t>r</w:t>
      </w:r>
      <w:r w:rsidRPr="00772D51">
        <w:t xml:space="preserve"> + </w:t>
      </w:r>
      <w:proofErr w:type="spellStart"/>
      <w:r>
        <w:rPr>
          <w:lang w:val="en-US"/>
        </w:rPr>
        <w:t>jx</w:t>
      </w:r>
      <w:proofErr w:type="spellEnd"/>
      <w:r>
        <w:t xml:space="preserve"> связаны следующим образом: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773930" cy="1414145"/>
            <wp:effectExtent l="0" t="0" r="7620" b="0"/>
            <wp:docPr id="14" name="Рисунок 14" descr="C:\Users\8523~1\AppData\Local\Temp\Rar$DRa0.163\готовое\компоненты комплексной проводимости и комплексного сопротивления связа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8523~1\AppData\Local\Temp\Rar$DRa0.163\готовое\компоненты комплексной проводимости и комплексного сопротивления связан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Комплексный коэффициент передачи цепи по напряжению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295775" cy="2296795"/>
            <wp:effectExtent l="0" t="0" r="9525" b="8255"/>
            <wp:docPr id="13" name="Рисунок 13" descr="C:\Users\8523~1\AppData\Local\Temp\Rar$DRa0.163\готовое\Комплексный коэффициент передачи цепи по напрежению RC цеп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523~1\AppData\Local\Temp\Rar$DRa0.163\готовое\Комплексный коэффициент передачи цепи по напрежению RC цепь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772D51" w:rsidRDefault="000E6C80" w:rsidP="000E6C80">
      <w:pPr>
        <w:spacing w:after="0"/>
      </w:pPr>
      <w:r>
        <w:lastRenderedPageBreak/>
        <w:t xml:space="preserve">Комплексной амплитуде </w:t>
      </w:r>
      <w:proofErr w:type="spellStart"/>
      <w:r>
        <w:rPr>
          <w:lang w:val="en-US"/>
        </w:rPr>
        <w:t>I</w:t>
      </w:r>
      <w:r w:rsidRPr="00772D51">
        <w:rPr>
          <w:vertAlign w:val="subscript"/>
          <w:lang w:val="en-US"/>
        </w:rPr>
        <w:t>m</w:t>
      </w:r>
      <w:proofErr w:type="spellEnd"/>
      <w:r w:rsidRPr="00772D51">
        <w:t xml:space="preserve"> = 3 + </w:t>
      </w:r>
      <w:r>
        <w:rPr>
          <w:lang w:val="en-US"/>
        </w:rPr>
        <w:t>j</w:t>
      </w:r>
      <w:r w:rsidRPr="00772D51">
        <w:t xml:space="preserve">4. </w:t>
      </w:r>
      <w:r>
        <w:t>А соответствует мгновенное значение тока…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646805" cy="861060"/>
            <wp:effectExtent l="0" t="0" r="0" b="0"/>
            <wp:docPr id="12" name="Рисунок 12" descr="C:\Users\8523~1\AppData\Local\Temp\Rar$DRa0.163\готовое\комплексной амплитуде соответствует мнговенное значение то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8523~1\AppData\Local\Temp\Rar$DRa0.163\готовое\комплексной амплитуде соответствует мнговенное значение тока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Комплексная проводимость емкости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041525" cy="1297305"/>
            <wp:effectExtent l="0" t="0" r="0" b="0"/>
            <wp:docPr id="11" name="Рисунок 11" descr="C:\Users\8523~1\AppData\Local\Temp\Rar$DRa0.163\готовое\комплексная проводимость емк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8523~1\AppData\Local\Temp\Rar$DRa0.163\готовое\комплексная проводимость емкости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9B466C" w:rsidRDefault="000E6C80" w:rsidP="000E6C80">
      <w:pPr>
        <w:spacing w:after="0"/>
      </w:pPr>
      <w:r>
        <w:t xml:space="preserve">К сопротивлению </w:t>
      </w:r>
      <w:r>
        <w:rPr>
          <w:lang w:val="en-US"/>
        </w:rPr>
        <w:t>R</w:t>
      </w:r>
      <w:r>
        <w:t xml:space="preserve"> приложено напряжение … . Мгновенное значение протекающего тока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561205" cy="1286510"/>
            <wp:effectExtent l="0" t="0" r="0" b="8890"/>
            <wp:docPr id="10" name="Рисунок 10" descr="C:\Users\8523~1\AppData\Local\Temp\Rar$DRa0.163\готовое\к сопротивлению R приложено напряж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8523~1\AppData\Local\Temp\Rar$DRa0.163\готовое\к сопротивлению R приложено напряжение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Емкость плоского конденсатора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1765300" cy="1329055"/>
            <wp:effectExtent l="0" t="0" r="6350" b="4445"/>
            <wp:docPr id="9" name="Рисунок 9" descr="C:\Users\8523~1\AppData\Local\Temp\Rar$DRa0.163\готовое\емкость плоского конденсато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8523~1\AppData\Local\Temp\Rar$DRa0.163\готовое\емкость плоского конденсатора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Pr="009B466C" w:rsidRDefault="000E6C80" w:rsidP="000E6C80">
      <w:pPr>
        <w:spacing w:after="0"/>
      </w:pPr>
      <w:r>
        <w:t xml:space="preserve">Последовательный колебательный контур имеет следующие параметры: </w:t>
      </w:r>
      <w:r>
        <w:rPr>
          <w:lang w:val="en-US"/>
        </w:rPr>
        <w:t>L</w:t>
      </w:r>
      <w:r w:rsidRPr="009B466C">
        <w:t>=</w:t>
      </w:r>
      <w:r w:rsidRPr="005209C5">
        <w:t>100</w:t>
      </w:r>
      <w:r>
        <w:t>мкГн,</w:t>
      </w:r>
      <w:r>
        <w:rPr>
          <w:lang w:val="en-US"/>
        </w:rPr>
        <w:t>C</w:t>
      </w:r>
      <w:r w:rsidRPr="009B466C">
        <w:t>=</w:t>
      </w:r>
      <w:r>
        <w:t>100пФ,</w:t>
      </w:r>
      <w:r>
        <w:rPr>
          <w:lang w:val="en-US"/>
        </w:rPr>
        <w:t>R</w:t>
      </w:r>
      <w:r w:rsidRPr="009B466C">
        <w:t>=</w:t>
      </w:r>
      <w:r>
        <w:t>50 Ом. Добротность контура равна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22645" cy="659130"/>
            <wp:effectExtent l="0" t="0" r="1905" b="7620"/>
            <wp:docPr id="8" name="Рисунок 8" descr="C:\Users\8523~1\AppData\Local\Temp\Rar$DRa0.163\готовое\Добротность рав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8523~1\AppData\Local\Temp\Rar$DRa0.163\готовое\Добротность равна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Default="000E6C80" w:rsidP="000E6C80">
      <w:pPr>
        <w:spacing w:after="0"/>
      </w:pPr>
      <w:r>
        <w:lastRenderedPageBreak/>
        <w:t>Дифференциальное сопротивление нелинейного элемента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976880" cy="1584325"/>
            <wp:effectExtent l="0" t="0" r="0" b="0"/>
            <wp:docPr id="7" name="Рисунок 7" descr="C:\Users\8523~1\AppData\Local\Temp\Rar$DRa0.163\готовое\дифф сопротивление нелинейного элемен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523~1\AppData\Local\Temp\Rar$DRa0.163\готовое\дифф сопротивление нелинейного элемент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Входное сопротивление двухполюсника имеет чисто резистивный характер, если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3604260" cy="935355"/>
            <wp:effectExtent l="0" t="0" r="0" b="0"/>
            <wp:docPr id="6" name="Рисунок 6" descr="C:\Users\8523~1\AppData\Local\Temp\Rar$DRa0.163\готовое\Входное сопротивление двухполюсника имеет читсто резистивный характер ес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523~1\AppData\Local\Temp\Rar$DRa0.163\готовое\Входное сопротивление двухполюсника имеет читсто резистивный характер если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  <w:r>
        <w:t>Внутреннее сопротивление идеального источника напряжения равно:</w:t>
      </w:r>
    </w:p>
    <w:p w:rsidR="000E6C80" w:rsidRDefault="000E6C80" w:rsidP="000E6C80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66720" cy="840105"/>
            <wp:effectExtent l="0" t="0" r="5080" b="0"/>
            <wp:docPr id="5" name="Рисунок 5" descr="C:\Users\8523~1\AppData\Local\Temp\Rar$DRa0.163\готовое\Внутренне сопротивление идеального источника напряж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523~1\AppData\Local\Temp\Rar$DRa0.163\готовое\Внутренне сопротивление идеального источника напряжения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  <w:rPr>
          <w:noProof/>
          <w:lang w:eastAsia="ru-RU"/>
        </w:rPr>
      </w:pPr>
    </w:p>
    <w:p w:rsidR="000E6C80" w:rsidRDefault="000E6C80" w:rsidP="000E6C80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Векторная диаграмма, соответствует схеме, изображённой на рисунке 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768600" cy="2082800"/>
            <wp:effectExtent l="0" t="0" r="0" b="0"/>
            <wp:docPr id="4" name="Рисунок 4" descr="C:\Users\8523~1\AppData\Local\Temp\Rar$DRa0.163\готовое\Векторная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523~1\AppData\Local\Temp\Rar$DRa0.163\готовое\Векторная диаграмм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1132" t="13101" r="17493" b="15284"/>
                    <a:stretch/>
                  </pic:blipFill>
                  <pic:spPr bwMode="auto">
                    <a:xfrm>
                      <a:off x="0" y="0"/>
                      <a:ext cx="2768843" cy="208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spacing w:after="0"/>
      </w:pPr>
    </w:p>
    <w:p w:rsidR="000E6C80" w:rsidRDefault="000E6C80" w:rsidP="000E6C80">
      <w:pPr>
        <w:spacing w:after="0"/>
      </w:pPr>
      <w:r>
        <w:t>В большинстве современных программ машинного анализа электронных схем применяется метод…</w:t>
      </w:r>
    </w:p>
    <w:p w:rsidR="000E6C80" w:rsidRDefault="000E6C80" w:rsidP="000E6C8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359275" cy="1010285"/>
            <wp:effectExtent l="0" t="0" r="3175" b="0"/>
            <wp:docPr id="3" name="Рисунок 3" descr="C:\Users\8523~1\AppData\Local\Temp\Rar$DRa0.163\готовое\В большинстве современных программ машинного анализа электронных схем применяется метод узловых напряже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523~1\AppData\Local\Temp\Rar$DRa0.163\готовое\В большинстве современных программ машинного анализа электронных схем применяется метод узловых напряжений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Default="00B060FD" w:rsidP="000E6C80"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Поле 1" o:spid="_x0000_s1042" type="#_x0000_t202" style="position:absolute;left:0;text-align:left;margin-left:140.95pt;margin-top:-31.2pt;width:130.5pt;height:76pt;z-index:251724800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" filled="f" stroked="f">
            <v:fill o:detectmouseclick="t"/>
            <v:textbox style="mso-fit-shape-to-text:t">
              <w:txbxContent>
                <w:p w:rsidR="00276464" w:rsidRPr="001042CB" w:rsidRDefault="00276464" w:rsidP="000E6C80">
                  <w:pPr>
                    <w:jc w:val="center"/>
                    <w:rPr>
                      <w:b/>
                      <w:spacing w:val="10"/>
                      <w:sz w:val="72"/>
                      <w:szCs w:val="72"/>
                    </w:rPr>
                  </w:pPr>
                  <w:r>
                    <w:rPr>
                      <w:b/>
                      <w:spacing w:val="10"/>
                      <w:sz w:val="72"/>
                      <w:szCs w:val="72"/>
                    </w:rPr>
                    <w:t>СМУДС</w:t>
                  </w:r>
                </w:p>
              </w:txbxContent>
            </v:textbox>
          </v:shape>
        </w:pict>
      </w:r>
    </w:p>
    <w:p w:rsidR="000E6C80" w:rsidRDefault="000E6C80" w:rsidP="000E6C80"/>
    <w:p w:rsidR="000E6C80" w:rsidRDefault="000E6C80" w:rsidP="000E6C80"/>
    <w:p w:rsidR="000E6C80" w:rsidRPr="001042CB" w:rsidRDefault="000E6C80" w:rsidP="000E6C80">
      <w:pPr>
        <w:spacing w:before="150" w:after="150" w:line="240" w:lineRule="auto"/>
        <w:outlineLvl w:val="3"/>
        <w:rPr>
          <w:rFonts w:eastAsia="Times New Roman" w:cstheme="minorHAnsi"/>
          <w:lang w:eastAsia="ru-RU"/>
        </w:rPr>
      </w:pPr>
      <w:r w:rsidRPr="001042CB">
        <w:rPr>
          <w:rFonts w:eastAsia="Times New Roman" w:cstheme="minorHAnsi"/>
          <w:lang w:eastAsia="ru-RU"/>
        </w:rPr>
        <w:t>Направление напряжения и тока совпадают</w:t>
      </w:r>
      <w:r>
        <w:rPr>
          <w:rFonts w:eastAsia="Times New Roman" w:cstheme="minorHAnsi"/>
          <w:lang w:eastAsia="ru-RU"/>
        </w:rPr>
        <w:t xml:space="preserve"> 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251200" cy="13144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27808" t="39902" r="17433" b="19005"/>
                    <a:stretch/>
                  </pic:blipFill>
                  <pic:spPr bwMode="auto">
                    <a:xfrm>
                      <a:off x="0" y="0"/>
                      <a:ext cx="3252938" cy="131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Pr="007B0A4A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1042CB">
        <w:rPr>
          <w:rStyle w:val="ng-binding"/>
          <w:rFonts w:asciiTheme="minorHAnsi" w:hAnsiTheme="minorHAnsi" w:cstheme="minorHAnsi"/>
          <w:b w:val="0"/>
          <w:bCs w:val="0"/>
          <w:sz w:val="22"/>
        </w:rPr>
        <w:t>К источникам электрической энергии относятся</w:t>
      </w:r>
      <w:r>
        <w:rPr>
          <w:rStyle w:val="ng-binding"/>
          <w:rFonts w:asciiTheme="minorHAnsi" w:hAnsiTheme="minorHAnsi" w:cstheme="minorHAnsi"/>
          <w:b w:val="0"/>
          <w:bCs w:val="0"/>
          <w:sz w:val="22"/>
        </w:rPr>
        <w:t>: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251200" cy="1772887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1712" t="27593" r="34546" b="7888"/>
                    <a:stretch/>
                  </pic:blipFill>
                  <pic:spPr bwMode="auto">
                    <a:xfrm>
                      <a:off x="0" y="0"/>
                      <a:ext cx="3252939" cy="177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rPr>
          <w:noProof/>
          <w:lang w:eastAsia="ru-RU"/>
        </w:rPr>
      </w:pPr>
    </w:p>
    <w:p w:rsidR="000E6C80" w:rsidRPr="00946C43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946C43">
        <w:rPr>
          <w:rStyle w:val="ng-binding"/>
          <w:rFonts w:asciiTheme="minorHAnsi" w:hAnsiTheme="minorHAnsi" w:cstheme="minorHAnsi"/>
          <w:b w:val="0"/>
          <w:bCs w:val="0"/>
          <w:sz w:val="22"/>
        </w:rPr>
        <w:t>Графу соответствует матрица узлов (</w:t>
      </w:r>
      <w:proofErr w:type="spellStart"/>
      <w:r w:rsidRPr="00946C43">
        <w:rPr>
          <w:rStyle w:val="ng-binding"/>
          <w:rFonts w:asciiTheme="minorHAnsi" w:hAnsiTheme="minorHAnsi" w:cstheme="minorHAnsi"/>
          <w:b w:val="0"/>
          <w:bCs w:val="0"/>
          <w:sz w:val="22"/>
        </w:rPr>
        <w:t>инциденций</w:t>
      </w:r>
      <w:proofErr w:type="spellEnd"/>
      <w:r w:rsidRPr="00946C43">
        <w:rPr>
          <w:rStyle w:val="ng-binding"/>
          <w:rFonts w:asciiTheme="minorHAnsi" w:hAnsiTheme="minorHAnsi" w:cstheme="minorHAnsi"/>
          <w:b w:val="0"/>
          <w:bCs w:val="0"/>
          <w:sz w:val="22"/>
        </w:rPr>
        <w:t>, структурная матрица)</w:t>
      </w:r>
      <w:r w:rsidRPr="00946C43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251200" cy="2208788"/>
            <wp:effectExtent l="0" t="0" r="635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15723" t="19455" r="22566" b="2727"/>
                    <a:stretch/>
                  </pic:blipFill>
                  <pic:spPr bwMode="auto">
                    <a:xfrm>
                      <a:off x="0" y="0"/>
                      <a:ext cx="3252938" cy="220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57282D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Комплексная амплитуда содержит информацию о (об):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043224" cy="103505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15294" t="25609" r="47915" b="51165"/>
                    <a:stretch/>
                  </pic:blipFill>
                  <pic:spPr bwMode="auto">
                    <a:xfrm>
                      <a:off x="0" y="0"/>
                      <a:ext cx="3044851" cy="103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57282D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Комплексной амплитуде</w:t>
      </w:r>
      <w:r w:rsidRPr="0057282D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57282D">
        <w:rPr>
          <w:rFonts w:asciiTheme="minorHAnsi" w:hAnsiTheme="minorHAnsi" w:cstheme="minorHAnsi"/>
          <w:b w:val="0"/>
          <w:bCs w:val="0"/>
          <w:noProof/>
          <w:sz w:val="22"/>
          <w:vertAlign w:val="subscript"/>
          <w:lang w:eastAsia="ru-RU"/>
        </w:rPr>
        <w:drawing>
          <wp:inline distT="0" distB="0" distL="0" distR="0">
            <wp:extent cx="514350" cy="156541"/>
            <wp:effectExtent l="0" t="0" r="0" b="0"/>
            <wp:docPr id="43" name="Рисунок 43" descr="http://ls.urfu.ru/api/asset/1215/test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s.urfu.ru/api/asset/1215/test.files/image001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7" cy="1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А соответствует мгновенное значение тока</w:t>
      </w:r>
      <w:r w:rsidRPr="0057282D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proofErr w:type="spellStart"/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i</w:t>
      </w:r>
      <w:proofErr w:type="spellEnd"/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t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)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=…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363771" cy="10350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15829" t="55982" r="27807" b="19204"/>
                    <a:stretch/>
                  </pic:blipFill>
                  <pic:spPr bwMode="auto">
                    <a:xfrm>
                      <a:off x="0" y="0"/>
                      <a:ext cx="4366104" cy="103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BC6E4F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BC6E4F">
        <w:rPr>
          <w:rStyle w:val="ng-binding"/>
          <w:rFonts w:asciiTheme="minorHAnsi" w:hAnsiTheme="minorHAnsi" w:cstheme="minorHAnsi"/>
          <w:b w:val="0"/>
          <w:bCs w:val="0"/>
          <w:sz w:val="22"/>
        </w:rPr>
        <w:t>Активная мощность, потребляемая пассивным двухполюснико</w:t>
      </w:r>
      <w:r>
        <w:rPr>
          <w:rStyle w:val="ng-binding"/>
          <w:rFonts w:asciiTheme="minorHAnsi" w:hAnsiTheme="minorHAnsi" w:cstheme="minorHAnsi"/>
          <w:b w:val="0"/>
          <w:bCs w:val="0"/>
          <w:sz w:val="22"/>
        </w:rPr>
        <w:t>м при гармоническом воздействии</w:t>
      </w:r>
      <w:r w:rsidRPr="00BC6E4F">
        <w:rPr>
          <w:rStyle w:val="ng-binding"/>
          <w:rFonts w:asciiTheme="minorHAnsi" w:hAnsiTheme="minorHAnsi" w:cstheme="minorHAnsi"/>
          <w:b w:val="0"/>
          <w:bCs w:val="0"/>
          <w:sz w:val="22"/>
        </w:rPr>
        <w:t>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784600" cy="74295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5936" t="22036" r="20321" b="54738"/>
                    <a:stretch/>
                  </pic:blipFill>
                  <pic:spPr bwMode="auto">
                    <a:xfrm>
                      <a:off x="0" y="0"/>
                      <a:ext cx="3786624" cy="74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57282D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Мгновенная мощность, потребляемая пассивным двухполюсником при напряжении</w:t>
      </w:r>
      <w:r w:rsidRPr="0057282D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57282D">
        <w:rPr>
          <w:rFonts w:asciiTheme="minorHAnsi" w:hAnsiTheme="minorHAnsi" w:cstheme="minorHAnsi"/>
          <w:b w:val="0"/>
          <w:bCs w:val="0"/>
          <w:noProof/>
          <w:sz w:val="22"/>
          <w:vertAlign w:val="subscript"/>
          <w:lang w:eastAsia="ru-RU"/>
        </w:rPr>
        <w:drawing>
          <wp:inline distT="0" distB="0" distL="0" distR="0">
            <wp:extent cx="1035050" cy="191810"/>
            <wp:effectExtent l="0" t="0" r="0" b="0"/>
            <wp:docPr id="46" name="Рисунок 46" descr="http://ls.urfu.ru/api/asset/1276/test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s.urfu.ru/api/asset/1276/test.files/image001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282D">
        <w:rPr>
          <w:rStyle w:val="ng-binding"/>
          <w:rFonts w:asciiTheme="minorHAnsi" w:hAnsiTheme="minorHAnsi" w:cstheme="minorHAnsi"/>
          <w:b w:val="0"/>
          <w:bCs w:val="0"/>
          <w:sz w:val="22"/>
        </w:rPr>
        <w:t>и токе</w:t>
      </w:r>
      <w:r w:rsidRPr="0057282D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273550" cy="1073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6150" t="53798" r="11871" b="12653"/>
                    <a:stretch/>
                  </pic:blipFill>
                  <pic:spPr bwMode="auto">
                    <a:xfrm>
                      <a:off x="0" y="0"/>
                      <a:ext cx="4275835" cy="107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AA714E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AA714E">
        <w:rPr>
          <w:rStyle w:val="ng-binding"/>
          <w:rFonts w:asciiTheme="minorHAnsi" w:hAnsiTheme="minorHAnsi" w:cstheme="minorHAnsi"/>
          <w:b w:val="0"/>
          <w:bCs w:val="0"/>
          <w:sz w:val="22"/>
        </w:rPr>
        <w:t>Два участка электрической цепи называются эквивалентными, если …</w:t>
      </w:r>
      <w:r w:rsidRPr="00AA714E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AA714E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756150" cy="70485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15722" t="32160" r="4171" b="45805"/>
                    <a:stretch/>
                  </pic:blipFill>
                  <pic:spPr bwMode="auto">
                    <a:xfrm>
                      <a:off x="0" y="0"/>
                      <a:ext cx="4758694" cy="70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AA714E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AA714E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Емкость каждого элемента равна 10 мкФ, при этом эквивалентная емкость цепи в микрофарадах равна 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064000" cy="10033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15615" t="62334" r="15936" b="6301"/>
                    <a:stretch/>
                  </pic:blipFill>
                  <pic:spPr bwMode="auto">
                    <a:xfrm>
                      <a:off x="0" y="0"/>
                      <a:ext cx="4066174" cy="100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Pr="000D572E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0D572E">
        <w:rPr>
          <w:rStyle w:val="ng-binding"/>
          <w:rFonts w:asciiTheme="minorHAnsi" w:hAnsiTheme="minorHAnsi" w:cstheme="minorHAnsi"/>
          <w:b w:val="0"/>
          <w:bCs w:val="0"/>
          <w:sz w:val="22"/>
        </w:rPr>
        <w:t>Если изменение тока одной индуктивной катушки вызывает появление ЭДС в других, то такие катушки называются …</w:t>
      </w:r>
      <w:r w:rsidRPr="000D572E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451350" cy="717550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15829" t="29381" r="9198" b="48187"/>
                    <a:stretch/>
                  </pic:blipFill>
                  <pic:spPr bwMode="auto">
                    <a:xfrm>
                      <a:off x="0" y="0"/>
                      <a:ext cx="4453730" cy="71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0D572E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0D572E">
        <w:rPr>
          <w:rStyle w:val="ng-binding"/>
          <w:rFonts w:asciiTheme="minorHAnsi" w:hAnsiTheme="minorHAnsi" w:cstheme="minorHAnsi"/>
          <w:b w:val="0"/>
          <w:bCs w:val="0"/>
          <w:sz w:val="22"/>
        </w:rPr>
        <w:t>Схеме, показанной на рисунке, соответствует система уравнений:</w:t>
      </w:r>
      <w:r w:rsidRPr="000D572E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11550" cy="25146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l="14332" t="19058" r="26524" b="2330"/>
                    <a:stretch/>
                  </pic:blipFill>
                  <pic:spPr bwMode="auto">
                    <a:xfrm>
                      <a:off x="0" y="0"/>
                      <a:ext cx="3513428" cy="25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pPr>
        <w:rPr>
          <w:noProof/>
          <w:lang w:eastAsia="ru-RU"/>
        </w:rPr>
      </w:pPr>
    </w:p>
    <w:p w:rsidR="000E6C80" w:rsidRPr="00CC4DE9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Отношение комплексных амплитуд или комплексных действующих значений отклика и воздействия называется … характеристикой.</w:t>
      </w:r>
      <w:r w:rsidRPr="00CC4DE9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362450" cy="8128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5614" t="22234" r="10909" b="52356"/>
                    <a:stretch/>
                  </pic:blipFill>
                  <pic:spPr bwMode="auto">
                    <a:xfrm>
                      <a:off x="0" y="0"/>
                      <a:ext cx="4364783" cy="81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CC4DE9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Комплексная частотная характеристика цепи</w:t>
      </w:r>
      <w:r w:rsidRPr="00CC4DE9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CC4DE9">
        <w:rPr>
          <w:rFonts w:asciiTheme="minorHAnsi" w:hAnsiTheme="minorHAnsi" w:cstheme="minorHAnsi"/>
          <w:b w:val="0"/>
          <w:bCs w:val="0"/>
          <w:noProof/>
          <w:sz w:val="22"/>
          <w:vertAlign w:val="subscript"/>
          <w:lang w:eastAsia="ru-RU"/>
        </w:rPr>
        <w:drawing>
          <wp:inline distT="0" distB="0" distL="0" distR="0">
            <wp:extent cx="1009650" cy="203559"/>
            <wp:effectExtent l="0" t="0" r="0" b="6350"/>
            <wp:docPr id="55" name="Рисунок 55" descr="http://ls.urfu.ru/api/asset/1371/test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s.urfu.ru/api/asset/1371/test.files/image001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806" cy="20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, воздействие</w:t>
      </w:r>
      <w:r w:rsidRPr="00CC4DE9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CC4DE9">
        <w:rPr>
          <w:rFonts w:asciiTheme="minorHAnsi" w:hAnsiTheme="minorHAnsi" w:cstheme="minorHAnsi"/>
          <w:b w:val="0"/>
          <w:bCs w:val="0"/>
          <w:noProof/>
          <w:sz w:val="22"/>
          <w:vertAlign w:val="subscript"/>
          <w:lang w:eastAsia="ru-RU"/>
        </w:rPr>
        <w:drawing>
          <wp:inline distT="0" distB="0" distL="0" distR="0">
            <wp:extent cx="1174750" cy="199326"/>
            <wp:effectExtent l="0" t="0" r="0" b="0"/>
            <wp:docPr id="54" name="Рисунок 54" descr="http://ls.urfu.ru/api/asset/1371/test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s.urfu.ru/api/asset/1371/test.files/image002.gif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19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, при этом реакция</w:t>
      </w:r>
      <w:r w:rsidRPr="00CC4DE9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y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t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)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=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CC4DE9">
        <w:rPr>
          <w:rStyle w:val="ng-binding"/>
          <w:rFonts w:asciiTheme="minorHAnsi" w:hAnsiTheme="minorHAnsi" w:cstheme="minorHAnsi"/>
          <w:b w:val="0"/>
          <w:bCs w:val="0"/>
          <w:sz w:val="22"/>
        </w:rPr>
        <w:t>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864099" cy="12065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5722" t="55982" r="2353" b="6300"/>
                    <a:stretch/>
                  </pic:blipFill>
                  <pic:spPr bwMode="auto">
                    <a:xfrm>
                      <a:off x="0" y="0"/>
                      <a:ext cx="4866700" cy="120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A3021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Под резонансом понимают такой режим работы электрической цепи, содержащей емкости и индуктивности, при котором …</w:t>
      </w:r>
      <w:r w:rsidRPr="00A30212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686300" cy="7175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15722" t="19852" r="5348" b="57716"/>
                    <a:stretch/>
                  </pic:blipFill>
                  <pic:spPr bwMode="auto">
                    <a:xfrm>
                      <a:off x="0" y="0"/>
                      <a:ext cx="4688806" cy="71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A3021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Полное входное сопротивление последовательного колебательного контура на резонансной частоте</w:t>
      </w:r>
      <w:r w:rsidRPr="00A30212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Z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w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  <w:vertAlign w:val="subscript"/>
        </w:rPr>
        <w:t>0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)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=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A30212">
        <w:rPr>
          <w:rStyle w:val="ng-binding"/>
          <w:rFonts w:asciiTheme="minorHAnsi" w:hAnsiTheme="minorHAnsi" w:cstheme="minorHAnsi"/>
          <w:b w:val="0"/>
          <w:bCs w:val="0"/>
          <w:sz w:val="22"/>
        </w:rPr>
        <w:t>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210050" cy="14287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15829" t="50621" r="13262" b="4712"/>
                    <a:stretch/>
                  </pic:blipFill>
                  <pic:spPr bwMode="auto">
                    <a:xfrm>
                      <a:off x="0" y="0"/>
                      <a:ext cx="4212301" cy="142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FF72F9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proofErr w:type="spellStart"/>
      <w:r w:rsidRPr="00FF72F9">
        <w:rPr>
          <w:rStyle w:val="ng-binding"/>
          <w:rFonts w:asciiTheme="minorHAnsi" w:hAnsiTheme="minorHAnsi" w:cstheme="minorHAnsi"/>
          <w:b w:val="0"/>
          <w:bCs w:val="0"/>
          <w:sz w:val="22"/>
        </w:rPr>
        <w:t>Многополюсником</w:t>
      </w:r>
      <w:proofErr w:type="spellEnd"/>
      <w:r w:rsidRPr="00FF72F9">
        <w:rPr>
          <w:rStyle w:val="ng-binding"/>
          <w:rFonts w:asciiTheme="minorHAnsi" w:hAnsiTheme="minorHAnsi" w:cstheme="minorHAnsi"/>
          <w:b w:val="0"/>
          <w:bCs w:val="0"/>
          <w:sz w:val="22"/>
        </w:rPr>
        <w:t xml:space="preserve"> называется электрическая цепь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800599" cy="7112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15829" t="27197" r="3316" b="50569"/>
                    <a:stretch/>
                  </pic:blipFill>
                  <pic:spPr bwMode="auto">
                    <a:xfrm>
                      <a:off x="0" y="0"/>
                      <a:ext cx="4803168" cy="71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FF72F9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FF72F9">
        <w:rPr>
          <w:rStyle w:val="ng-binding"/>
          <w:rFonts w:asciiTheme="minorHAnsi" w:hAnsiTheme="minorHAnsi" w:cstheme="minorHAnsi"/>
          <w:b w:val="0"/>
          <w:bCs w:val="0"/>
          <w:sz w:val="22"/>
        </w:rPr>
        <w:t xml:space="preserve">Активный неавтономный </w:t>
      </w:r>
      <w:proofErr w:type="spellStart"/>
      <w:r w:rsidRPr="00FF72F9">
        <w:rPr>
          <w:rStyle w:val="ng-binding"/>
          <w:rFonts w:asciiTheme="minorHAnsi" w:hAnsiTheme="minorHAnsi" w:cstheme="minorHAnsi"/>
          <w:b w:val="0"/>
          <w:bCs w:val="0"/>
          <w:sz w:val="22"/>
        </w:rPr>
        <w:t>многополюсник</w:t>
      </w:r>
      <w:proofErr w:type="spellEnd"/>
      <w:r w:rsidRPr="00FF72F9">
        <w:rPr>
          <w:rStyle w:val="ng-binding"/>
          <w:rFonts w:asciiTheme="minorHAnsi" w:hAnsiTheme="minorHAnsi" w:cstheme="minorHAnsi"/>
          <w:b w:val="0"/>
          <w:bCs w:val="0"/>
          <w:sz w:val="22"/>
        </w:rPr>
        <w:t xml:space="preserve"> состоит из:</w:t>
      </w:r>
      <w:r w:rsidRPr="00FF72F9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2057400" cy="704849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15829" t="57967" r="49519" b="19997"/>
                    <a:stretch/>
                  </pic:blipFill>
                  <pic:spPr bwMode="auto">
                    <a:xfrm>
                      <a:off x="0" y="0"/>
                      <a:ext cx="2058500" cy="7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1C4B08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1C4B08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Коммутацией называется …</w:t>
      </w:r>
      <w:r w:rsidRPr="001C4B0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184650" cy="73025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5936" t="27395" r="13583" b="49776"/>
                    <a:stretch/>
                  </pic:blipFill>
                  <pic:spPr bwMode="auto">
                    <a:xfrm>
                      <a:off x="0" y="0"/>
                      <a:ext cx="4186888" cy="7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1C4B08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1C4B08">
        <w:rPr>
          <w:rStyle w:val="ng-binding"/>
          <w:rFonts w:asciiTheme="minorHAnsi" w:hAnsiTheme="minorHAnsi" w:cstheme="minorHAnsi"/>
          <w:b w:val="0"/>
          <w:bCs w:val="0"/>
          <w:sz w:val="22"/>
        </w:rPr>
        <w:t>Зависимые начальные условия – это 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124200" cy="6921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6043" t="58165" r="31337" b="20196"/>
                    <a:stretch/>
                  </pic:blipFill>
                  <pic:spPr bwMode="auto">
                    <a:xfrm>
                      <a:off x="0" y="0"/>
                      <a:ext cx="3125871" cy="69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04072C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</w:rPr>
        <w:t>НЕ МОЖЕТ служить базисом при разложении сигнала в ряд Фурье система… функций: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340100" cy="7366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l="15936" t="35535" r="27807" b="41438"/>
                    <a:stretch/>
                  </pic:blipFill>
                  <pic:spPr bwMode="auto">
                    <a:xfrm>
                      <a:off x="0" y="0"/>
                      <a:ext cx="3341886" cy="73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7459F6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</w:rPr>
        <w:t>Операторный метод анализа переходных процессов основан на применении 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041650" cy="698500"/>
            <wp:effectExtent l="0" t="0" r="635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l="15722" t="24814" r="33049" b="53349"/>
                    <a:stretch/>
                  </pic:blipFill>
                  <pic:spPr bwMode="auto">
                    <a:xfrm>
                      <a:off x="0" y="0"/>
                      <a:ext cx="3043277" cy="69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7459F6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</w:rPr>
        <w:t>Операторное изображение</w:t>
      </w:r>
      <w:r w:rsidRPr="0004072C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F</w:t>
      </w: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p</w:t>
      </w:r>
      <w:r w:rsidRPr="0004072C">
        <w:rPr>
          <w:rStyle w:val="ng-binding"/>
          <w:rFonts w:asciiTheme="minorHAnsi" w:hAnsiTheme="minorHAnsi" w:cstheme="minorHAnsi"/>
          <w:b w:val="0"/>
          <w:bCs w:val="0"/>
          <w:sz w:val="22"/>
        </w:rPr>
        <w:t>) может быть определено …</w:t>
      </w:r>
      <w:r w:rsidRPr="0004072C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2298700" cy="793750"/>
            <wp:effectExtent l="0" t="0" r="635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l="15936" t="54989" r="45347" b="20196"/>
                    <a:stretch/>
                  </pic:blipFill>
                  <pic:spPr bwMode="auto">
                    <a:xfrm>
                      <a:off x="0" y="0"/>
                      <a:ext cx="2299929" cy="79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295C91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Импульсная характеристика линейной цепи, не содержащей независимых источников энергии, численно равна ее реакции на воздействие в виде … начальных условиях.</w:t>
      </w:r>
      <w:r w:rsidRPr="00295C91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781550" cy="7747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15828" t="19852" r="3637" b="55929"/>
                    <a:stretch/>
                  </pic:blipFill>
                  <pic:spPr bwMode="auto">
                    <a:xfrm>
                      <a:off x="0" y="0"/>
                      <a:ext cx="4784107" cy="77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295C91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Связь импульсной</w:t>
      </w:r>
      <w:r w:rsidRPr="00295C91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h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t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) и переходной</w:t>
      </w:r>
      <w:r w:rsidRPr="00295C91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g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(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t</w:t>
      </w:r>
      <w:r w:rsidRPr="00295C91">
        <w:rPr>
          <w:rStyle w:val="ng-binding"/>
          <w:rFonts w:asciiTheme="minorHAnsi" w:hAnsiTheme="minorHAnsi" w:cstheme="minorHAnsi"/>
          <w:b w:val="0"/>
          <w:bCs w:val="0"/>
          <w:sz w:val="22"/>
        </w:rPr>
        <w:t>) характеристик: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2197100" cy="13525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15721" t="52804" r="47273" b="4911"/>
                    <a:stretch/>
                  </pic:blipFill>
                  <pic:spPr bwMode="auto">
                    <a:xfrm>
                      <a:off x="0" y="0"/>
                      <a:ext cx="2198275" cy="135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830D18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Подключение источника с внутренним сопротивлением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proofErr w:type="spellStart"/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R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vertAlign w:val="subscript"/>
          <w:lang w:val="en-US"/>
        </w:rPr>
        <w:t>i</w:t>
      </w:r>
      <w:proofErr w:type="spellEnd"/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повлияет на следующие параметры последовательного колебательного контура: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324349" cy="1270000"/>
            <wp:effectExtent l="0" t="0" r="63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l="15829" t="22829" r="11337" b="37467"/>
                    <a:stretch/>
                  </pic:blipFill>
                  <pic:spPr bwMode="auto">
                    <a:xfrm>
                      <a:off x="0" y="0"/>
                      <a:ext cx="4326662" cy="127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830D18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Последовательный колебательный контур с параметрами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R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,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L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,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C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, имеющий добротность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Q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, подключается к источнику с внутренним сопротивлением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proofErr w:type="spellStart"/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R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vertAlign w:val="subscript"/>
          <w:lang w:val="en-US"/>
        </w:rPr>
        <w:t>i</w:t>
      </w:r>
      <w:proofErr w:type="spellEnd"/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=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  <w:lang w:val="en-US"/>
        </w:rPr>
        <w:t> R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. При этом эквивалентная добротность контура …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4743450" cy="12636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15722" t="40299" r="4385" b="20196"/>
                    <a:stretch/>
                  </pic:blipFill>
                  <pic:spPr bwMode="auto">
                    <a:xfrm>
                      <a:off x="0" y="0"/>
                      <a:ext cx="4745987" cy="126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BA0B6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Цепь с распределёнными параметрами – это …</w:t>
      </w:r>
      <w:r w:rsidRPr="00830D18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568696" cy="71755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15722" t="23624" r="24172" b="53944"/>
                    <a:stretch/>
                  </pic:blipFill>
                  <pic:spPr bwMode="auto">
                    <a:xfrm>
                      <a:off x="0" y="0"/>
                      <a:ext cx="3570609" cy="71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>
      <w:r>
        <w:br w:type="page"/>
      </w:r>
    </w:p>
    <w:p w:rsidR="000E6C80" w:rsidRPr="00BA0B6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830D18">
        <w:rPr>
          <w:rStyle w:val="ng-binding"/>
          <w:rFonts w:asciiTheme="minorHAnsi" w:hAnsiTheme="minorHAnsi" w:cstheme="minorHAnsi"/>
          <w:b w:val="0"/>
          <w:bCs w:val="0"/>
          <w:sz w:val="22"/>
        </w:rPr>
        <w:lastRenderedPageBreak/>
        <w:t>Телеграфные уравнения однородной длинной линии: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2082800" cy="195580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15935" t="27395" r="48984" b="11462"/>
                    <a:stretch/>
                  </pic:blipFill>
                  <pic:spPr bwMode="auto">
                    <a:xfrm>
                      <a:off x="0" y="0"/>
                      <a:ext cx="2083914" cy="195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BA0B6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BA0B62">
        <w:rPr>
          <w:rStyle w:val="ng-binding"/>
          <w:rFonts w:asciiTheme="minorHAnsi" w:hAnsiTheme="minorHAnsi" w:cstheme="minorHAnsi"/>
          <w:b w:val="0"/>
          <w:bCs w:val="0"/>
          <w:sz w:val="22"/>
        </w:rPr>
        <w:t>Нелинейная электрическая цепь – это цепь, …</w:t>
      </w:r>
      <w:r w:rsidRPr="00BA0B62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BA0B62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  <w:bookmarkStart w:id="0" w:name="_GoBack"/>
      <w:bookmarkEnd w:id="0"/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2082800" cy="7112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16043" t="20050" r="48877" b="57716"/>
                    <a:stretch/>
                  </pic:blipFill>
                  <pic:spPr bwMode="auto">
                    <a:xfrm>
                      <a:off x="0" y="0"/>
                      <a:ext cx="2083914" cy="7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0E6C80" w:rsidRPr="00BA0B62" w:rsidRDefault="000E6C80" w:rsidP="000E6C80">
      <w:pPr>
        <w:pStyle w:val="4"/>
        <w:spacing w:before="150" w:after="150"/>
        <w:rPr>
          <w:rFonts w:asciiTheme="minorHAnsi" w:hAnsiTheme="minorHAnsi" w:cstheme="minorHAnsi"/>
          <w:b w:val="0"/>
          <w:bCs w:val="0"/>
          <w:sz w:val="22"/>
        </w:rPr>
      </w:pPr>
      <w:r w:rsidRPr="00BA0B62">
        <w:rPr>
          <w:rStyle w:val="ng-binding"/>
          <w:rFonts w:asciiTheme="minorHAnsi" w:hAnsiTheme="minorHAnsi" w:cstheme="minorHAnsi"/>
          <w:b w:val="0"/>
          <w:bCs w:val="0"/>
          <w:sz w:val="22"/>
        </w:rPr>
        <w:t>Коэффициент нелинейных искажений тока рассчитывается следующим образом …</w:t>
      </w:r>
      <w:r w:rsidRPr="00BA0B62">
        <w:rPr>
          <w:rStyle w:val="apple-converted-space"/>
          <w:rFonts w:asciiTheme="minorHAnsi" w:hAnsiTheme="minorHAnsi" w:cstheme="minorHAnsi"/>
          <w:b w:val="0"/>
          <w:bCs w:val="0"/>
          <w:sz w:val="22"/>
        </w:rPr>
        <w:t> </w:t>
      </w:r>
      <w:r w:rsidRPr="00BA0B62">
        <w:rPr>
          <w:rStyle w:val="ng-binding"/>
          <w:rFonts w:asciiTheme="minorHAnsi" w:hAnsiTheme="minorHAnsi" w:cstheme="minorHAnsi"/>
          <w:b w:val="0"/>
          <w:bCs w:val="0"/>
          <w:sz w:val="22"/>
        </w:rPr>
        <w:t> </w:t>
      </w:r>
    </w:p>
    <w:p w:rsidR="000E6C80" w:rsidRDefault="000E6C80" w:rsidP="000E6C80">
      <w:r>
        <w:rPr>
          <w:noProof/>
          <w:lang w:eastAsia="ru-RU"/>
        </w:rPr>
        <w:drawing>
          <wp:inline distT="0" distB="0" distL="0" distR="0">
            <wp:extent cx="3117850" cy="1524000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15936" t="50424" r="31551" b="1932"/>
                    <a:stretch/>
                  </pic:blipFill>
                  <pic:spPr bwMode="auto">
                    <a:xfrm>
                      <a:off x="0" y="0"/>
                      <a:ext cx="3119517" cy="15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C80" w:rsidRDefault="000E6C80" w:rsidP="000E6C80"/>
    <w:p w:rsidR="002B745C" w:rsidRDefault="002B745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lang w:val="en-US"/>
        </w:rPr>
        <w:br w:type="page"/>
      </w:r>
    </w:p>
    <w:p w:rsidR="000C4E79" w:rsidRPr="000C4E79" w:rsidRDefault="000C4E79" w:rsidP="000C4E79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Комплексная частотная характеристика некоторой цепи описывается выражением...</w:t>
      </w:r>
    </w:p>
    <w:p w:rsidR="002941A1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855099" cy="2148140"/>
            <wp:effectExtent l="19050" t="0" r="2651" b="0"/>
            <wp:docPr id="247" name="Рисунок 16" descr="C:\Users\User\Desktop\ОТЦ Коуров\2PKhJcBg_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ОТЦ Коуров\2PKhJcBg_Fw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15419" t="28733" r="9585" b="10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099" cy="214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Коэффициент связи между катушками изменяется в пределах...</w:t>
      </w:r>
    </w:p>
    <w:p w:rsidR="002941A1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986543" cy="938934"/>
            <wp:effectExtent l="19050" t="0" r="4307" b="0"/>
            <wp:docPr id="248" name="Рисунок 17" descr="C:\Users\User\Desktop\ОТЦ Коуров\4yBhYE4j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ОТЦ Коуров\4yBhYE4jiLg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16278" t="32127" r="37600" b="4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543" cy="9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Разность фаз между током и напряжением...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205316" cy="898498"/>
            <wp:effectExtent l="19050" t="0" r="0" b="0"/>
            <wp:docPr id="250" name="Рисунок 18" descr="C:\Users\User\Desktop\ОТЦ Коуров\4yBhYE4j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ОТЦ Коуров\4yBhYE4jiLg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15665" t="60633" r="3977" b="13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16" cy="89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Емкость каждого элемента равна 10 мкФ, при этом...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592706" cy="1257843"/>
            <wp:effectExtent l="19050" t="0" r="0" b="0"/>
            <wp:docPr id="253" name="Рисунок 20" descr="C:\Users\User\Desktop\ОТЦ Коуров\98mpWWV9U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ОТЦ Коуров\98mpWWV9Ufw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15787" t="24208" r="13266" b="40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06" cy="125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Комплексное сопротивление сопротивления...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462116" cy="970059"/>
            <wp:effectExtent l="19050" t="0" r="0" b="0"/>
            <wp:docPr id="254" name="Рисунок 21" descr="C:\Users\User\Desktop\ОТЦ Коуров\98mpWWV9U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ОТЦ Коуров\98mpWWV9Ufw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15665" t="62670" r="46325" b="9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16" cy="970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0C4E79" w:rsidRDefault="000C4E79" w:rsidP="000C4E79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Коэффициент связи между катушками...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865409" cy="1631422"/>
            <wp:effectExtent l="19050" t="0" r="1491" b="0"/>
            <wp:docPr id="256" name="Рисунок 22" descr="C:\Users\User\Desktop\ОТЦ Коуров\akGuxjp-T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ОТЦ Коуров\akGuxjp-TWs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15787" t="30769" r="55396" b="22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409" cy="163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Дифференциальное сопротивление нелинейного элемента...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899078" cy="1647338"/>
            <wp:effectExtent l="19050" t="0" r="0" b="0"/>
            <wp:docPr id="257" name="Рисунок 23" descr="C:\Users\User\Desktop\ОТЦ Коуров\C8URcIvjE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ОТЦ Коуров\C8URcIvjEOw.jp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16033" t="30317" r="39183" b="22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78" cy="164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Сумма гармонических колебаний...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874536" cy="1073426"/>
            <wp:effectExtent l="19050" t="0" r="2264" b="0"/>
            <wp:docPr id="259" name="Рисунок 24" descr="C:\Users\User\Desktop\ОТЦ Коуров\cf4GaBwJjN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ОТЦ Коуров\cf4GaBwJjNQ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15910" t="30090" r="8881" b="39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536" cy="107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Амплитудно-частотная характеристика представляет собой зависимость...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3885040" cy="970449"/>
            <wp:effectExtent l="19050" t="0" r="1160" b="0"/>
            <wp:docPr id="260" name="Рисунок 25" descr="C:\Users\User\Desktop\ОТЦ Коуров\cf4GaBwJjN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ОТЦ Коуров\cf4GaBwJjNQ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16278" t="61086" r="23724" b="1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040" cy="97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Комплексная проводимость сопротивления...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223218" cy="1472409"/>
            <wp:effectExtent l="19050" t="0" r="5632" b="0"/>
            <wp:docPr id="261" name="Рисунок 26" descr="C:\Users\User\Desktop\ОТЦ Коуров\d1_PB_Pt1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ОТЦ Коуров\d1_PB_Pt1K4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15542" t="29864" r="50114" b="28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218" cy="147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Ток источника тока, управляемого током...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024435" cy="931775"/>
            <wp:effectExtent l="19050" t="0" r="0" b="0"/>
            <wp:docPr id="262" name="Рисунок 27" descr="C:\Users\User\Desktop\ОТЦ Коуров\DtxpcZQfP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ОТЦ Коуров\DtxpcZQfPtA.jp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16033" t="27602" r="52694" b="45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35" cy="9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При гармоническом воздействии сдвиг фаз между током и приложенным напряжением...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284470" cy="1464176"/>
            <wp:effectExtent l="19050" t="0" r="0" b="0"/>
            <wp:docPr id="263" name="Рисунок 28" descr="C:\Users\User\Desktop\ОТЦ Коуров\f-g6HOv5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ОТЦ Коуров\f-g6HOv5F4c.jp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l="15419" t="37104" r="2953" b="2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14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Вольт - амперная характеристика идеального источника тока...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958466" cy="1751071"/>
            <wp:effectExtent l="19050" t="0" r="0" b="0"/>
            <wp:docPr id="264" name="Рисунок 29" descr="C:\Users\User\Desktop\ОТЦ Коуров\FmzqnIjtx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ОТЦ Коуров\FmzqnIjtxH4.jp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4682" t="10860" r="8721" b="39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66" cy="175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Мгновенная мощность произвольной электрической цепи определяется выражением...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3781673" cy="1027259"/>
            <wp:effectExtent l="19050" t="0" r="9277" b="0"/>
            <wp:docPr id="265" name="Рисунок 30" descr="C:\Users\User\Desktop\ОТЦ Коуров\g5QhixYBA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ОТЦ Коуров\g5QhixYBAbg.jp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l="15787" t="23982" r="25794" b="46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673" cy="102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Матрица сопротивлений ветвей цепи, изображенной на рисунке...</w:t>
      </w:r>
    </w:p>
    <w:p w:rsidR="000C4E79" w:rsidRDefault="000C4E79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401874" cy="2346102"/>
            <wp:effectExtent l="19050" t="0" r="0" b="0"/>
            <wp:docPr id="266" name="Рисунок 31" descr="C:\Users\User\Desktop\ОТЦ Коуров\GMtfJ9n-s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ОТЦ Коуров\GMtfJ9n-s0I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l="15910" t="17647" r="6060" b="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52" cy="2347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Резонансная частота последовательного колебательного контура...</w:t>
      </w:r>
    </w:p>
    <w:p w:rsidR="000C4E79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163695" cy="1852654"/>
            <wp:effectExtent l="19050" t="0" r="8255" b="0"/>
            <wp:docPr id="268" name="Рисунок 33" descr="C:\Users\User\Desktop\ОТЦ Коуров\kyKczJoKG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ОТЦ Коуров\kyKczJoKGOU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l="15665" t="21267" r="20057" b="26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85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Мгновенная мощность, расходуемая в индуктивности...</w:t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216510" cy="2170708"/>
            <wp:effectExtent l="19050" t="0" r="0" b="0"/>
            <wp:docPr id="269" name="Рисунок 34" descr="C:\Users\User\Desktop\ОТЦ Коуров\M5yXUccza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ОТЦ Коуров\M5yXUcczapE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15296" t="23529" r="19530" b="1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95" cy="217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Максимально возможное значение активной мощности в нагрузке...</w:t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783538" cy="2315348"/>
            <wp:effectExtent l="19050" t="0" r="0" b="0"/>
            <wp:docPr id="270" name="Рисунок 35" descr="C:\Users\User\Desktop\ОТЦ Коуров\NecQ4PKto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ОТЦ Коуров\NecQ4PKtokE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15296" t="24661" r="10809" b="9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538" cy="2315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В качестве независимых переменных в методе переменных состояний используются...</w:t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3853594" cy="898497"/>
            <wp:effectExtent l="19050" t="0" r="0" b="0"/>
            <wp:docPr id="271" name="Рисунок 36" descr="C:\Users\User\Desktop\ОТЦ Коуров\nYfoCpdsb2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ОТЦ Коуров\nYfoCpdsb2Q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5665" t="59276" r="24844" b="15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94" cy="898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</w:p>
    <w:p w:rsidR="004970A3" w:rsidRDefault="004970A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Комплексный коэффициент передачи цепи по напряжению...</w:t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3964553" cy="1989226"/>
            <wp:effectExtent l="19050" t="0" r="0" b="0"/>
            <wp:docPr id="272" name="Рисунок 37" descr="C:\Users\User\Desktop\ОТЦ Коуров\o_k3uKHl1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ОТЦ Коуров\o_k3uKHl1Ig.jp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15787" t="30995" r="22969" b="12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53" cy="198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Pr="004970A3" w:rsidRDefault="004970A3" w:rsidP="009C6788">
      <w:pPr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Амплитудно-частотная характеристика индуктивности L...</w:t>
      </w:r>
    </w:p>
    <w:p w:rsidR="004970A3" w:rsidRDefault="004970A3" w:rsidP="009C6788">
      <w:pPr>
        <w:ind w:left="0"/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512998" cy="2735249"/>
            <wp:effectExtent l="19050" t="0" r="1602" b="0"/>
            <wp:docPr id="273" name="Рисунок 38" descr="C:\Users\User\Desktop\ОТЦ Коуров\PvDIzD-4g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ОТЦ Коуров\PvDIzD-4gzA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 l="15910" t="20588" r="45317" b="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998" cy="273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A3" w:rsidRPr="004970A3" w:rsidRDefault="004970A3" w:rsidP="009C6788">
      <w:pPr>
        <w:ind w:left="0"/>
        <w:rPr>
          <w:color w:val="000000" w:themeColor="text1"/>
          <w:sz w:val="24"/>
          <w:szCs w:val="24"/>
        </w:rPr>
      </w:pPr>
      <w:r w:rsidRPr="004970A3">
        <w:rPr>
          <w:color w:val="000000" w:themeColor="text1"/>
          <w:sz w:val="24"/>
          <w:szCs w:val="24"/>
        </w:rPr>
        <w:t>Место соединения трех и более ветвей</w:t>
      </w:r>
      <w:r>
        <w:rPr>
          <w:color w:val="000000" w:themeColor="text1"/>
          <w:sz w:val="24"/>
          <w:szCs w:val="24"/>
        </w:rPr>
        <w:t>...</w:t>
      </w:r>
    </w:p>
    <w:p w:rsidR="004970A3" w:rsidRPr="004970A3" w:rsidRDefault="004970A3" w:rsidP="009C6788">
      <w:pPr>
        <w:ind w:left="0"/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363983" cy="501252"/>
            <wp:effectExtent l="19050" t="0" r="8117" b="0"/>
            <wp:docPr id="39" name="Рисунок 39" descr="C:\Users\User\Desktop\ОТЦ Коуров\QbKpCAtVk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ОТЦ Коуров\QbKpCAtVkOA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15419" t="82353" r="1725" b="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83" cy="50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970A3" w:rsidRPr="004970A3" w:rsidSect="00CE509D">
      <w:pgSz w:w="11906" w:h="16838"/>
      <w:pgMar w:top="709" w:right="850" w:bottom="709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characterSpacingControl w:val="doNotCompress"/>
  <w:compat/>
  <w:rsids>
    <w:rsidRoot w:val="001A346D"/>
    <w:rsid w:val="000C4E79"/>
    <w:rsid w:val="000E6C80"/>
    <w:rsid w:val="001A346D"/>
    <w:rsid w:val="00216D34"/>
    <w:rsid w:val="00276464"/>
    <w:rsid w:val="002941A1"/>
    <w:rsid w:val="002B745C"/>
    <w:rsid w:val="002D6022"/>
    <w:rsid w:val="00300A10"/>
    <w:rsid w:val="003507AA"/>
    <w:rsid w:val="003C30AF"/>
    <w:rsid w:val="003F0DB5"/>
    <w:rsid w:val="004970A3"/>
    <w:rsid w:val="005D23AA"/>
    <w:rsid w:val="007C78D1"/>
    <w:rsid w:val="00966936"/>
    <w:rsid w:val="009A79F9"/>
    <w:rsid w:val="009C6788"/>
    <w:rsid w:val="009E54F4"/>
    <w:rsid w:val="00B060FD"/>
    <w:rsid w:val="00C32A94"/>
    <w:rsid w:val="00CE509D"/>
    <w:rsid w:val="00D630F3"/>
    <w:rsid w:val="00D974D7"/>
    <w:rsid w:val="00DC4FC6"/>
    <w:rsid w:val="00E541B8"/>
    <w:rsid w:val="00E73B27"/>
    <w:rsid w:val="00EC15B8"/>
    <w:rsid w:val="00F06A1B"/>
    <w:rsid w:val="00F10957"/>
    <w:rsid w:val="00F16B0A"/>
    <w:rsid w:val="00FA32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  <w:ind w:left="68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6936"/>
  </w:style>
  <w:style w:type="paragraph" w:styleId="1">
    <w:name w:val="heading 1"/>
    <w:basedOn w:val="a"/>
    <w:next w:val="a"/>
    <w:link w:val="10"/>
    <w:uiPriority w:val="9"/>
    <w:qFormat/>
    <w:rsid w:val="001A34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6C8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346D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styleId="a3">
    <w:name w:val="Placeholder Text"/>
    <w:basedOn w:val="a0"/>
    <w:uiPriority w:val="99"/>
    <w:semiHidden/>
    <w:rsid w:val="00D974D7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D97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974D7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0E6C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g-binding">
    <w:name w:val="ng-binding"/>
    <w:basedOn w:val="a0"/>
    <w:rsid w:val="000E6C80"/>
  </w:style>
  <w:style w:type="character" w:customStyle="1" w:styleId="apple-converted-space">
    <w:name w:val="apple-converted-space"/>
    <w:basedOn w:val="a0"/>
    <w:rsid w:val="000E6C8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99.png"/><Relationship Id="rId21" Type="http://schemas.openxmlformats.org/officeDocument/2006/relationships/oleObject" Target="embeddings/oleObject11.bin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image" Target="media/image136.jpeg"/><Relationship Id="rId159" Type="http://schemas.openxmlformats.org/officeDocument/2006/relationships/image" Target="media/image141.jpeg"/><Relationship Id="rId16" Type="http://schemas.openxmlformats.org/officeDocument/2006/relationships/oleObject" Target="embeddings/oleObject7.bin"/><Relationship Id="rId107" Type="http://schemas.openxmlformats.org/officeDocument/2006/relationships/image" Target="media/image89.png"/><Relationship Id="rId11" Type="http://schemas.openxmlformats.org/officeDocument/2006/relationships/oleObject" Target="embeddings/oleObject4.bin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jpeg"/><Relationship Id="rId5" Type="http://schemas.openxmlformats.org/officeDocument/2006/relationships/oleObject" Target="embeddings/oleObject1.bin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42.jpeg"/><Relationship Id="rId165" Type="http://schemas.openxmlformats.org/officeDocument/2006/relationships/image" Target="media/image147.jpeg"/><Relationship Id="rId22" Type="http://schemas.openxmlformats.org/officeDocument/2006/relationships/oleObject" Target="embeddings/oleObject12.bin"/><Relationship Id="rId27" Type="http://schemas.openxmlformats.org/officeDocument/2006/relationships/image" Target="media/image10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gif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jpeg"/><Relationship Id="rId155" Type="http://schemas.openxmlformats.org/officeDocument/2006/relationships/image" Target="media/image137.jpeg"/><Relationship Id="rId12" Type="http://schemas.openxmlformats.org/officeDocument/2006/relationships/image" Target="media/image5.emf"/><Relationship Id="rId17" Type="http://schemas.openxmlformats.org/officeDocument/2006/relationships/oleObject" Target="embeddings/oleObject8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gif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jpe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3.bin"/><Relationship Id="rId28" Type="http://schemas.openxmlformats.org/officeDocument/2006/relationships/oleObject" Target="embeddings/oleObject15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gif"/><Relationship Id="rId10" Type="http://schemas.openxmlformats.org/officeDocument/2006/relationships/image" Target="media/image4.emf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gif"/><Relationship Id="rId143" Type="http://schemas.openxmlformats.org/officeDocument/2006/relationships/image" Target="media/image125.png"/><Relationship Id="rId148" Type="http://schemas.openxmlformats.org/officeDocument/2006/relationships/image" Target="media/image130.jpeg"/><Relationship Id="rId151" Type="http://schemas.openxmlformats.org/officeDocument/2006/relationships/image" Target="media/image133.jpeg"/><Relationship Id="rId156" Type="http://schemas.openxmlformats.org/officeDocument/2006/relationships/image" Target="media/image138.jpeg"/><Relationship Id="rId164" Type="http://schemas.openxmlformats.org/officeDocument/2006/relationships/image" Target="media/image146.jpe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9.bin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theme" Target="theme/theme1.xml"/><Relationship Id="rId7" Type="http://schemas.openxmlformats.org/officeDocument/2006/relationships/oleObject" Target="embeddings/oleObject2.bin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jpeg"/><Relationship Id="rId2" Type="http://schemas.openxmlformats.org/officeDocument/2006/relationships/settings" Target="settings.xml"/><Relationship Id="rId29" Type="http://schemas.openxmlformats.org/officeDocument/2006/relationships/image" Target="media/image11.png"/><Relationship Id="rId24" Type="http://schemas.openxmlformats.org/officeDocument/2006/relationships/oleObject" Target="embeddings/oleObject14.bin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jpe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jpeg"/><Relationship Id="rId19" Type="http://schemas.openxmlformats.org/officeDocument/2006/relationships/oleObject" Target="embeddings/oleObject10.bin"/><Relationship Id="rId14" Type="http://schemas.openxmlformats.org/officeDocument/2006/relationships/image" Target="media/image6.emf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jpeg"/><Relationship Id="rId8" Type="http://schemas.openxmlformats.org/officeDocument/2006/relationships/image" Target="media/image3.emf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jpeg"/><Relationship Id="rId142" Type="http://schemas.openxmlformats.org/officeDocument/2006/relationships/image" Target="media/image124.png"/><Relationship Id="rId163" Type="http://schemas.openxmlformats.org/officeDocument/2006/relationships/image" Target="media/image145.jpeg"/><Relationship Id="rId3" Type="http://schemas.openxmlformats.org/officeDocument/2006/relationships/webSettings" Target="webSettings.xml"/><Relationship Id="rId25" Type="http://schemas.openxmlformats.org/officeDocument/2006/relationships/image" Target="media/image8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jpeg"/><Relationship Id="rId20" Type="http://schemas.openxmlformats.org/officeDocument/2006/relationships/image" Target="media/image7.emf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30</Pages>
  <Words>1809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User</cp:lastModifiedBy>
  <cp:revision>8</cp:revision>
  <dcterms:created xsi:type="dcterms:W3CDTF">2017-01-20T15:08:00Z</dcterms:created>
  <dcterms:modified xsi:type="dcterms:W3CDTF">2017-01-24T06:47:00Z</dcterms:modified>
</cp:coreProperties>
</file>